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49F0D" w14:textId="262A1D22" w:rsidR="00ED397D" w:rsidRPr="00F11B40" w:rsidRDefault="00ED397D" w:rsidP="00FC527D">
      <w:pPr>
        <w:pStyle w:val="WOA"/>
        <w:spacing w:after="0"/>
      </w:pPr>
      <w:r>
        <w:t xml:space="preserve">POD </w:t>
      </w:r>
      <w:r w:rsidR="003E37F1">
        <w:t>2</w:t>
      </w:r>
    </w:p>
    <w:p w14:paraId="2D409A82" w14:textId="529DA70B" w:rsidR="00B35693" w:rsidRDefault="00B35693" w:rsidP="00293943">
      <w:pPr>
        <w:spacing w:after="0"/>
      </w:pPr>
      <w:r>
        <w:t xml:space="preserve">The following is the Table of </w:t>
      </w:r>
      <w:r w:rsidR="003E70B5">
        <w:t>C</w:t>
      </w:r>
      <w:r>
        <w:t>ontents for POD2 Workshop Worksheets:</w:t>
      </w:r>
    </w:p>
    <w:p w14:paraId="6224C55B" w14:textId="77777777" w:rsidR="00B35693" w:rsidRDefault="00B35693" w:rsidP="00293943">
      <w:pPr>
        <w:spacing w:after="0"/>
      </w:pPr>
    </w:p>
    <w:sdt>
      <w:sdtPr>
        <w:rPr>
          <w:rFonts w:ascii="Avenir" w:hAnsi="Avenir"/>
          <w:b w:val="0"/>
          <w:bCs w:val="0"/>
          <w:color w:val="auto"/>
          <w:sz w:val="24"/>
          <w:szCs w:val="24"/>
        </w:rPr>
        <w:id w:val="-1147661331"/>
        <w:docPartObj>
          <w:docPartGallery w:val="Table of Contents"/>
          <w:docPartUnique/>
        </w:docPartObj>
      </w:sdtPr>
      <w:sdtEndPr>
        <w:rPr>
          <w:noProof/>
        </w:rPr>
      </w:sdtEndPr>
      <w:sdtContent>
        <w:p w14:paraId="6C1E0529" w14:textId="1A62DD32" w:rsidR="0000031C" w:rsidRDefault="0000031C">
          <w:pPr>
            <w:pStyle w:val="TOCHeading"/>
          </w:pPr>
          <w:r>
            <w:t>Table of Contents</w:t>
          </w:r>
        </w:p>
        <w:p w14:paraId="2A69C354" w14:textId="0090FA69" w:rsidR="005F0F21" w:rsidRDefault="0000031C">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68510940" w:history="1">
            <w:r w:rsidR="005F0F21" w:rsidRPr="005963A7">
              <w:rPr>
                <w:rStyle w:val="Hyperlink"/>
                <w:noProof/>
              </w:rPr>
              <w:t>Workshop #4: Shifting from Scarcity to Abundance</w:t>
            </w:r>
            <w:r w:rsidR="005F0F21">
              <w:rPr>
                <w:noProof/>
                <w:webHidden/>
              </w:rPr>
              <w:tab/>
            </w:r>
            <w:r w:rsidR="005F0F21">
              <w:rPr>
                <w:noProof/>
                <w:webHidden/>
              </w:rPr>
              <w:fldChar w:fldCharType="begin"/>
            </w:r>
            <w:r w:rsidR="005F0F21">
              <w:rPr>
                <w:noProof/>
                <w:webHidden/>
              </w:rPr>
              <w:instrText xml:space="preserve"> PAGEREF _Toc68510940 \h </w:instrText>
            </w:r>
            <w:r w:rsidR="005F0F21">
              <w:rPr>
                <w:noProof/>
                <w:webHidden/>
              </w:rPr>
            </w:r>
            <w:r w:rsidR="005F0F21">
              <w:rPr>
                <w:noProof/>
                <w:webHidden/>
              </w:rPr>
              <w:fldChar w:fldCharType="separate"/>
            </w:r>
            <w:r w:rsidR="005F0F21">
              <w:rPr>
                <w:noProof/>
                <w:webHidden/>
              </w:rPr>
              <w:t>2</w:t>
            </w:r>
            <w:r w:rsidR="005F0F21">
              <w:rPr>
                <w:noProof/>
                <w:webHidden/>
              </w:rPr>
              <w:fldChar w:fldCharType="end"/>
            </w:r>
          </w:hyperlink>
        </w:p>
        <w:p w14:paraId="36773C91" w14:textId="45594BBE" w:rsidR="005F0F21" w:rsidRDefault="002C4220">
          <w:pPr>
            <w:pStyle w:val="TOC2"/>
            <w:tabs>
              <w:tab w:val="right" w:leader="dot" w:pos="9350"/>
            </w:tabs>
            <w:rPr>
              <w:rFonts w:asciiTheme="minorHAnsi" w:eastAsiaTheme="minorEastAsia" w:hAnsiTheme="minorHAnsi"/>
              <w:noProof/>
              <w:sz w:val="22"/>
              <w:szCs w:val="22"/>
            </w:rPr>
          </w:pPr>
          <w:hyperlink w:anchor="_Toc68510941" w:history="1">
            <w:r w:rsidR="005F0F21" w:rsidRPr="005963A7">
              <w:rPr>
                <w:rStyle w:val="Hyperlink"/>
                <w:noProof/>
              </w:rPr>
              <w:t>Pre-Work Tracking for Workshop #4</w:t>
            </w:r>
            <w:r w:rsidR="005F0F21">
              <w:rPr>
                <w:noProof/>
                <w:webHidden/>
              </w:rPr>
              <w:tab/>
            </w:r>
            <w:r w:rsidR="005F0F21">
              <w:rPr>
                <w:noProof/>
                <w:webHidden/>
              </w:rPr>
              <w:fldChar w:fldCharType="begin"/>
            </w:r>
            <w:r w:rsidR="005F0F21">
              <w:rPr>
                <w:noProof/>
                <w:webHidden/>
              </w:rPr>
              <w:instrText xml:space="preserve"> PAGEREF _Toc68510941 \h </w:instrText>
            </w:r>
            <w:r w:rsidR="005F0F21">
              <w:rPr>
                <w:noProof/>
                <w:webHidden/>
              </w:rPr>
            </w:r>
            <w:r w:rsidR="005F0F21">
              <w:rPr>
                <w:noProof/>
                <w:webHidden/>
              </w:rPr>
              <w:fldChar w:fldCharType="separate"/>
            </w:r>
            <w:r w:rsidR="005F0F21">
              <w:rPr>
                <w:noProof/>
                <w:webHidden/>
              </w:rPr>
              <w:t>3</w:t>
            </w:r>
            <w:r w:rsidR="005F0F21">
              <w:rPr>
                <w:noProof/>
                <w:webHidden/>
              </w:rPr>
              <w:fldChar w:fldCharType="end"/>
            </w:r>
          </w:hyperlink>
        </w:p>
        <w:p w14:paraId="175B525B" w14:textId="07C3A121" w:rsidR="005F0F21" w:rsidRDefault="002C4220">
          <w:pPr>
            <w:pStyle w:val="TOC2"/>
            <w:tabs>
              <w:tab w:val="right" w:leader="dot" w:pos="9350"/>
            </w:tabs>
            <w:rPr>
              <w:rFonts w:asciiTheme="minorHAnsi" w:eastAsiaTheme="minorEastAsia" w:hAnsiTheme="minorHAnsi"/>
              <w:noProof/>
              <w:sz w:val="22"/>
              <w:szCs w:val="22"/>
            </w:rPr>
          </w:pPr>
          <w:hyperlink w:anchor="_Toc68510942" w:history="1">
            <w:r w:rsidR="005F0F21" w:rsidRPr="005963A7">
              <w:rPr>
                <w:rStyle w:val="Hyperlink"/>
                <w:noProof/>
              </w:rPr>
              <w:t>3 Steps to Embracing Abundance</w:t>
            </w:r>
            <w:r w:rsidR="005F0F21">
              <w:rPr>
                <w:noProof/>
                <w:webHidden/>
              </w:rPr>
              <w:tab/>
            </w:r>
            <w:r w:rsidR="005F0F21">
              <w:rPr>
                <w:noProof/>
                <w:webHidden/>
              </w:rPr>
              <w:fldChar w:fldCharType="begin"/>
            </w:r>
            <w:r w:rsidR="005F0F21">
              <w:rPr>
                <w:noProof/>
                <w:webHidden/>
              </w:rPr>
              <w:instrText xml:space="preserve"> PAGEREF _Toc68510942 \h </w:instrText>
            </w:r>
            <w:r w:rsidR="005F0F21">
              <w:rPr>
                <w:noProof/>
                <w:webHidden/>
              </w:rPr>
            </w:r>
            <w:r w:rsidR="005F0F21">
              <w:rPr>
                <w:noProof/>
                <w:webHidden/>
              </w:rPr>
              <w:fldChar w:fldCharType="separate"/>
            </w:r>
            <w:r w:rsidR="005F0F21">
              <w:rPr>
                <w:noProof/>
                <w:webHidden/>
              </w:rPr>
              <w:t>4</w:t>
            </w:r>
            <w:r w:rsidR="005F0F21">
              <w:rPr>
                <w:noProof/>
                <w:webHidden/>
              </w:rPr>
              <w:fldChar w:fldCharType="end"/>
            </w:r>
          </w:hyperlink>
        </w:p>
        <w:p w14:paraId="25733212" w14:textId="521D227D" w:rsidR="005F0F21" w:rsidRDefault="002C4220">
          <w:pPr>
            <w:pStyle w:val="TOC2"/>
            <w:tabs>
              <w:tab w:val="right" w:leader="dot" w:pos="9350"/>
            </w:tabs>
            <w:rPr>
              <w:rFonts w:asciiTheme="minorHAnsi" w:eastAsiaTheme="minorEastAsia" w:hAnsiTheme="minorHAnsi"/>
              <w:noProof/>
              <w:sz w:val="22"/>
              <w:szCs w:val="22"/>
            </w:rPr>
          </w:pPr>
          <w:hyperlink w:anchor="_Toc68510943" w:history="1">
            <w:r w:rsidR="005F0F21" w:rsidRPr="005963A7">
              <w:rPr>
                <w:rStyle w:val="Hyperlink"/>
                <w:noProof/>
              </w:rPr>
              <w:t>3 Steps to Embracing Abundance, Example.</w:t>
            </w:r>
            <w:r w:rsidR="005F0F21">
              <w:rPr>
                <w:noProof/>
                <w:webHidden/>
              </w:rPr>
              <w:tab/>
            </w:r>
            <w:r w:rsidR="005F0F21">
              <w:rPr>
                <w:noProof/>
                <w:webHidden/>
              </w:rPr>
              <w:fldChar w:fldCharType="begin"/>
            </w:r>
            <w:r w:rsidR="005F0F21">
              <w:rPr>
                <w:noProof/>
                <w:webHidden/>
              </w:rPr>
              <w:instrText xml:space="preserve"> PAGEREF _Toc68510943 \h </w:instrText>
            </w:r>
            <w:r w:rsidR="005F0F21">
              <w:rPr>
                <w:noProof/>
                <w:webHidden/>
              </w:rPr>
            </w:r>
            <w:r w:rsidR="005F0F21">
              <w:rPr>
                <w:noProof/>
                <w:webHidden/>
              </w:rPr>
              <w:fldChar w:fldCharType="separate"/>
            </w:r>
            <w:r w:rsidR="005F0F21">
              <w:rPr>
                <w:noProof/>
                <w:webHidden/>
              </w:rPr>
              <w:t>5</w:t>
            </w:r>
            <w:r w:rsidR="005F0F21">
              <w:rPr>
                <w:noProof/>
                <w:webHidden/>
              </w:rPr>
              <w:fldChar w:fldCharType="end"/>
            </w:r>
          </w:hyperlink>
        </w:p>
        <w:p w14:paraId="4F549B2E" w14:textId="57010903" w:rsidR="005F0F21" w:rsidRDefault="002C4220">
          <w:pPr>
            <w:pStyle w:val="TOC2"/>
            <w:tabs>
              <w:tab w:val="right" w:leader="dot" w:pos="9350"/>
            </w:tabs>
            <w:rPr>
              <w:rFonts w:asciiTheme="minorHAnsi" w:eastAsiaTheme="minorEastAsia" w:hAnsiTheme="minorHAnsi"/>
              <w:noProof/>
              <w:sz w:val="22"/>
              <w:szCs w:val="22"/>
            </w:rPr>
          </w:pPr>
          <w:hyperlink w:anchor="_Toc68510944" w:history="1">
            <w:r w:rsidR="005F0F21" w:rsidRPr="005963A7">
              <w:rPr>
                <w:rStyle w:val="Hyperlink"/>
                <w:noProof/>
              </w:rPr>
              <w:t>My Leadership Work, Shifting from Scarcity to Abundance</w:t>
            </w:r>
            <w:r w:rsidR="005F0F21">
              <w:rPr>
                <w:noProof/>
                <w:webHidden/>
              </w:rPr>
              <w:tab/>
            </w:r>
            <w:r w:rsidR="005F0F21">
              <w:rPr>
                <w:noProof/>
                <w:webHidden/>
              </w:rPr>
              <w:fldChar w:fldCharType="begin"/>
            </w:r>
            <w:r w:rsidR="005F0F21">
              <w:rPr>
                <w:noProof/>
                <w:webHidden/>
              </w:rPr>
              <w:instrText xml:space="preserve"> PAGEREF _Toc68510944 \h </w:instrText>
            </w:r>
            <w:r w:rsidR="005F0F21">
              <w:rPr>
                <w:noProof/>
                <w:webHidden/>
              </w:rPr>
            </w:r>
            <w:r w:rsidR="005F0F21">
              <w:rPr>
                <w:noProof/>
                <w:webHidden/>
              </w:rPr>
              <w:fldChar w:fldCharType="separate"/>
            </w:r>
            <w:r w:rsidR="005F0F21">
              <w:rPr>
                <w:noProof/>
                <w:webHidden/>
              </w:rPr>
              <w:t>6</w:t>
            </w:r>
            <w:r w:rsidR="005F0F21">
              <w:rPr>
                <w:noProof/>
                <w:webHidden/>
              </w:rPr>
              <w:fldChar w:fldCharType="end"/>
            </w:r>
          </w:hyperlink>
        </w:p>
        <w:p w14:paraId="7BD207DA" w14:textId="40E5BF94" w:rsidR="005F0F21" w:rsidRDefault="002C4220">
          <w:pPr>
            <w:pStyle w:val="TOC1"/>
            <w:tabs>
              <w:tab w:val="right" w:leader="dot" w:pos="9350"/>
            </w:tabs>
            <w:rPr>
              <w:rFonts w:asciiTheme="minorHAnsi" w:eastAsiaTheme="minorEastAsia" w:hAnsiTheme="minorHAnsi"/>
              <w:noProof/>
              <w:sz w:val="22"/>
              <w:szCs w:val="22"/>
            </w:rPr>
          </w:pPr>
          <w:hyperlink w:anchor="_Toc68510945" w:history="1">
            <w:r w:rsidR="005F0F21" w:rsidRPr="005963A7">
              <w:rPr>
                <w:rStyle w:val="Hyperlink"/>
                <w:noProof/>
              </w:rPr>
              <w:t>Workshop #5: Escaping My Rock &amp; Hard Place</w:t>
            </w:r>
            <w:r w:rsidR="005F0F21">
              <w:rPr>
                <w:noProof/>
                <w:webHidden/>
              </w:rPr>
              <w:tab/>
            </w:r>
            <w:r w:rsidR="005F0F21">
              <w:rPr>
                <w:noProof/>
                <w:webHidden/>
              </w:rPr>
              <w:fldChar w:fldCharType="begin"/>
            </w:r>
            <w:r w:rsidR="005F0F21">
              <w:rPr>
                <w:noProof/>
                <w:webHidden/>
              </w:rPr>
              <w:instrText xml:space="preserve"> PAGEREF _Toc68510945 \h </w:instrText>
            </w:r>
            <w:r w:rsidR="005F0F21">
              <w:rPr>
                <w:noProof/>
                <w:webHidden/>
              </w:rPr>
            </w:r>
            <w:r w:rsidR="005F0F21">
              <w:rPr>
                <w:noProof/>
                <w:webHidden/>
              </w:rPr>
              <w:fldChar w:fldCharType="separate"/>
            </w:r>
            <w:r w:rsidR="005F0F21">
              <w:rPr>
                <w:noProof/>
                <w:webHidden/>
              </w:rPr>
              <w:t>7</w:t>
            </w:r>
            <w:r w:rsidR="005F0F21">
              <w:rPr>
                <w:noProof/>
                <w:webHidden/>
              </w:rPr>
              <w:fldChar w:fldCharType="end"/>
            </w:r>
          </w:hyperlink>
        </w:p>
        <w:p w14:paraId="438435B9" w14:textId="7FCB09FB" w:rsidR="005F0F21" w:rsidRDefault="002C4220">
          <w:pPr>
            <w:pStyle w:val="TOC2"/>
            <w:tabs>
              <w:tab w:val="right" w:leader="dot" w:pos="9350"/>
            </w:tabs>
            <w:rPr>
              <w:rFonts w:asciiTheme="minorHAnsi" w:eastAsiaTheme="minorEastAsia" w:hAnsiTheme="minorHAnsi"/>
              <w:noProof/>
              <w:sz w:val="22"/>
              <w:szCs w:val="22"/>
            </w:rPr>
          </w:pPr>
          <w:hyperlink w:anchor="_Toc68510946" w:history="1">
            <w:r w:rsidR="005F0F21" w:rsidRPr="005963A7">
              <w:rPr>
                <w:rStyle w:val="Hyperlink"/>
                <w:noProof/>
              </w:rPr>
              <w:t>Pre-Work Tracking for Workshop #5</w:t>
            </w:r>
            <w:r w:rsidR="005F0F21">
              <w:rPr>
                <w:noProof/>
                <w:webHidden/>
              </w:rPr>
              <w:tab/>
            </w:r>
            <w:r w:rsidR="005F0F21">
              <w:rPr>
                <w:noProof/>
                <w:webHidden/>
              </w:rPr>
              <w:fldChar w:fldCharType="begin"/>
            </w:r>
            <w:r w:rsidR="005F0F21">
              <w:rPr>
                <w:noProof/>
                <w:webHidden/>
              </w:rPr>
              <w:instrText xml:space="preserve"> PAGEREF _Toc68510946 \h </w:instrText>
            </w:r>
            <w:r w:rsidR="005F0F21">
              <w:rPr>
                <w:noProof/>
                <w:webHidden/>
              </w:rPr>
            </w:r>
            <w:r w:rsidR="005F0F21">
              <w:rPr>
                <w:noProof/>
                <w:webHidden/>
              </w:rPr>
              <w:fldChar w:fldCharType="separate"/>
            </w:r>
            <w:r w:rsidR="005F0F21">
              <w:rPr>
                <w:noProof/>
                <w:webHidden/>
              </w:rPr>
              <w:t>8</w:t>
            </w:r>
            <w:r w:rsidR="005F0F21">
              <w:rPr>
                <w:noProof/>
                <w:webHidden/>
              </w:rPr>
              <w:fldChar w:fldCharType="end"/>
            </w:r>
          </w:hyperlink>
        </w:p>
        <w:p w14:paraId="420DDA0A" w14:textId="18A75839" w:rsidR="005F0F21" w:rsidRDefault="002C4220">
          <w:pPr>
            <w:pStyle w:val="TOC2"/>
            <w:tabs>
              <w:tab w:val="right" w:leader="dot" w:pos="9350"/>
            </w:tabs>
            <w:rPr>
              <w:rFonts w:asciiTheme="minorHAnsi" w:eastAsiaTheme="minorEastAsia" w:hAnsiTheme="minorHAnsi"/>
              <w:noProof/>
              <w:sz w:val="22"/>
              <w:szCs w:val="22"/>
            </w:rPr>
          </w:pPr>
          <w:hyperlink w:anchor="_Toc68510947" w:history="1">
            <w:r w:rsidR="005F0F21" w:rsidRPr="005963A7">
              <w:rPr>
                <w:rStyle w:val="Hyperlink"/>
                <w:noProof/>
              </w:rPr>
              <w:t>Getting Unstuck: Finding My Elusive “&amp;”</w:t>
            </w:r>
            <w:r w:rsidR="005F0F21">
              <w:rPr>
                <w:noProof/>
                <w:webHidden/>
              </w:rPr>
              <w:tab/>
            </w:r>
            <w:r w:rsidR="005F0F21">
              <w:rPr>
                <w:noProof/>
                <w:webHidden/>
              </w:rPr>
              <w:fldChar w:fldCharType="begin"/>
            </w:r>
            <w:r w:rsidR="005F0F21">
              <w:rPr>
                <w:noProof/>
                <w:webHidden/>
              </w:rPr>
              <w:instrText xml:space="preserve"> PAGEREF _Toc68510947 \h </w:instrText>
            </w:r>
            <w:r w:rsidR="005F0F21">
              <w:rPr>
                <w:noProof/>
                <w:webHidden/>
              </w:rPr>
            </w:r>
            <w:r w:rsidR="005F0F21">
              <w:rPr>
                <w:noProof/>
                <w:webHidden/>
              </w:rPr>
              <w:fldChar w:fldCharType="separate"/>
            </w:r>
            <w:r w:rsidR="005F0F21">
              <w:rPr>
                <w:noProof/>
                <w:webHidden/>
              </w:rPr>
              <w:t>9</w:t>
            </w:r>
            <w:r w:rsidR="005F0F21">
              <w:rPr>
                <w:noProof/>
                <w:webHidden/>
              </w:rPr>
              <w:fldChar w:fldCharType="end"/>
            </w:r>
          </w:hyperlink>
        </w:p>
        <w:p w14:paraId="287297B0" w14:textId="51D9C6CF" w:rsidR="005F0F21" w:rsidRDefault="002C4220">
          <w:pPr>
            <w:pStyle w:val="TOC2"/>
            <w:tabs>
              <w:tab w:val="right" w:leader="dot" w:pos="9350"/>
            </w:tabs>
            <w:rPr>
              <w:rFonts w:asciiTheme="minorHAnsi" w:eastAsiaTheme="minorEastAsia" w:hAnsiTheme="minorHAnsi"/>
              <w:noProof/>
              <w:sz w:val="22"/>
              <w:szCs w:val="22"/>
            </w:rPr>
          </w:pPr>
          <w:hyperlink w:anchor="_Toc68510948" w:history="1">
            <w:r w:rsidR="005F0F21" w:rsidRPr="005963A7">
              <w:rPr>
                <w:rStyle w:val="Hyperlink"/>
                <w:noProof/>
              </w:rPr>
              <w:t>Getting Unstuck: Finding My Elusive “&amp;”, Example</w:t>
            </w:r>
            <w:r w:rsidR="005F0F21">
              <w:rPr>
                <w:noProof/>
                <w:webHidden/>
              </w:rPr>
              <w:tab/>
            </w:r>
            <w:r w:rsidR="005F0F21">
              <w:rPr>
                <w:noProof/>
                <w:webHidden/>
              </w:rPr>
              <w:fldChar w:fldCharType="begin"/>
            </w:r>
            <w:r w:rsidR="005F0F21">
              <w:rPr>
                <w:noProof/>
                <w:webHidden/>
              </w:rPr>
              <w:instrText xml:space="preserve"> PAGEREF _Toc68510948 \h </w:instrText>
            </w:r>
            <w:r w:rsidR="005F0F21">
              <w:rPr>
                <w:noProof/>
                <w:webHidden/>
              </w:rPr>
            </w:r>
            <w:r w:rsidR="005F0F21">
              <w:rPr>
                <w:noProof/>
                <w:webHidden/>
              </w:rPr>
              <w:fldChar w:fldCharType="separate"/>
            </w:r>
            <w:r w:rsidR="005F0F21">
              <w:rPr>
                <w:noProof/>
                <w:webHidden/>
              </w:rPr>
              <w:t>11</w:t>
            </w:r>
            <w:r w:rsidR="005F0F21">
              <w:rPr>
                <w:noProof/>
                <w:webHidden/>
              </w:rPr>
              <w:fldChar w:fldCharType="end"/>
            </w:r>
          </w:hyperlink>
        </w:p>
        <w:p w14:paraId="4F31FD8C" w14:textId="2AAE0462" w:rsidR="005F0F21" w:rsidRDefault="002C4220">
          <w:pPr>
            <w:pStyle w:val="TOC2"/>
            <w:tabs>
              <w:tab w:val="right" w:leader="dot" w:pos="9350"/>
            </w:tabs>
            <w:rPr>
              <w:rFonts w:asciiTheme="minorHAnsi" w:eastAsiaTheme="minorEastAsia" w:hAnsiTheme="minorHAnsi"/>
              <w:noProof/>
              <w:sz w:val="22"/>
              <w:szCs w:val="22"/>
            </w:rPr>
          </w:pPr>
          <w:hyperlink w:anchor="_Toc68510949" w:history="1">
            <w:r w:rsidR="005F0F21" w:rsidRPr="005963A7">
              <w:rPr>
                <w:rStyle w:val="Hyperlink"/>
                <w:noProof/>
              </w:rPr>
              <w:t>My Leadership Work, Escaping My Rock &amp; Hard Place</w:t>
            </w:r>
            <w:r w:rsidR="005F0F21">
              <w:rPr>
                <w:noProof/>
                <w:webHidden/>
              </w:rPr>
              <w:tab/>
            </w:r>
            <w:r w:rsidR="005F0F21">
              <w:rPr>
                <w:noProof/>
                <w:webHidden/>
              </w:rPr>
              <w:fldChar w:fldCharType="begin"/>
            </w:r>
            <w:r w:rsidR="005F0F21">
              <w:rPr>
                <w:noProof/>
                <w:webHidden/>
              </w:rPr>
              <w:instrText xml:space="preserve"> PAGEREF _Toc68510949 \h </w:instrText>
            </w:r>
            <w:r w:rsidR="005F0F21">
              <w:rPr>
                <w:noProof/>
                <w:webHidden/>
              </w:rPr>
            </w:r>
            <w:r w:rsidR="005F0F21">
              <w:rPr>
                <w:noProof/>
                <w:webHidden/>
              </w:rPr>
              <w:fldChar w:fldCharType="separate"/>
            </w:r>
            <w:r w:rsidR="005F0F21">
              <w:rPr>
                <w:noProof/>
                <w:webHidden/>
              </w:rPr>
              <w:t>13</w:t>
            </w:r>
            <w:r w:rsidR="005F0F21">
              <w:rPr>
                <w:noProof/>
                <w:webHidden/>
              </w:rPr>
              <w:fldChar w:fldCharType="end"/>
            </w:r>
          </w:hyperlink>
        </w:p>
        <w:p w14:paraId="4BD8D00E" w14:textId="198A9D4D" w:rsidR="005F0F21" w:rsidRDefault="002C4220">
          <w:pPr>
            <w:pStyle w:val="TOC1"/>
            <w:tabs>
              <w:tab w:val="right" w:leader="dot" w:pos="9350"/>
            </w:tabs>
            <w:rPr>
              <w:rFonts w:asciiTheme="minorHAnsi" w:eastAsiaTheme="minorEastAsia" w:hAnsiTheme="minorHAnsi"/>
              <w:noProof/>
              <w:sz w:val="22"/>
              <w:szCs w:val="22"/>
            </w:rPr>
          </w:pPr>
          <w:hyperlink w:anchor="_Toc68510950" w:history="1">
            <w:r w:rsidR="005F0F21" w:rsidRPr="005963A7">
              <w:rPr>
                <w:rStyle w:val="Hyperlink"/>
                <w:noProof/>
              </w:rPr>
              <w:t>Workshop #6: Positive Accountability Session 2</w:t>
            </w:r>
            <w:r w:rsidR="005F0F21">
              <w:rPr>
                <w:noProof/>
                <w:webHidden/>
              </w:rPr>
              <w:tab/>
            </w:r>
            <w:r w:rsidR="005F0F21">
              <w:rPr>
                <w:noProof/>
                <w:webHidden/>
              </w:rPr>
              <w:fldChar w:fldCharType="begin"/>
            </w:r>
            <w:r w:rsidR="005F0F21">
              <w:rPr>
                <w:noProof/>
                <w:webHidden/>
              </w:rPr>
              <w:instrText xml:space="preserve"> PAGEREF _Toc68510950 \h </w:instrText>
            </w:r>
            <w:r w:rsidR="005F0F21">
              <w:rPr>
                <w:noProof/>
                <w:webHidden/>
              </w:rPr>
            </w:r>
            <w:r w:rsidR="005F0F21">
              <w:rPr>
                <w:noProof/>
                <w:webHidden/>
              </w:rPr>
              <w:fldChar w:fldCharType="separate"/>
            </w:r>
            <w:r w:rsidR="005F0F21">
              <w:rPr>
                <w:noProof/>
                <w:webHidden/>
              </w:rPr>
              <w:t>14</w:t>
            </w:r>
            <w:r w:rsidR="005F0F21">
              <w:rPr>
                <w:noProof/>
                <w:webHidden/>
              </w:rPr>
              <w:fldChar w:fldCharType="end"/>
            </w:r>
          </w:hyperlink>
        </w:p>
        <w:p w14:paraId="57B28E03" w14:textId="4608CFB0" w:rsidR="005F0F21" w:rsidRDefault="002C4220">
          <w:pPr>
            <w:pStyle w:val="TOC2"/>
            <w:tabs>
              <w:tab w:val="right" w:leader="dot" w:pos="9350"/>
            </w:tabs>
            <w:rPr>
              <w:rFonts w:asciiTheme="minorHAnsi" w:eastAsiaTheme="minorEastAsia" w:hAnsiTheme="minorHAnsi"/>
              <w:noProof/>
              <w:sz w:val="22"/>
              <w:szCs w:val="22"/>
            </w:rPr>
          </w:pPr>
          <w:hyperlink w:anchor="_Toc68510951" w:history="1">
            <w:r w:rsidR="005F0F21" w:rsidRPr="005963A7">
              <w:rPr>
                <w:rStyle w:val="Hyperlink"/>
                <w:noProof/>
              </w:rPr>
              <w:t>Pre-Work Tracking for Workshop #6</w:t>
            </w:r>
            <w:r w:rsidR="005F0F21">
              <w:rPr>
                <w:noProof/>
                <w:webHidden/>
              </w:rPr>
              <w:tab/>
            </w:r>
            <w:r w:rsidR="005F0F21">
              <w:rPr>
                <w:noProof/>
                <w:webHidden/>
              </w:rPr>
              <w:fldChar w:fldCharType="begin"/>
            </w:r>
            <w:r w:rsidR="005F0F21">
              <w:rPr>
                <w:noProof/>
                <w:webHidden/>
              </w:rPr>
              <w:instrText xml:space="preserve"> PAGEREF _Toc68510951 \h </w:instrText>
            </w:r>
            <w:r w:rsidR="005F0F21">
              <w:rPr>
                <w:noProof/>
                <w:webHidden/>
              </w:rPr>
            </w:r>
            <w:r w:rsidR="005F0F21">
              <w:rPr>
                <w:noProof/>
                <w:webHidden/>
              </w:rPr>
              <w:fldChar w:fldCharType="separate"/>
            </w:r>
            <w:r w:rsidR="005F0F21">
              <w:rPr>
                <w:noProof/>
                <w:webHidden/>
              </w:rPr>
              <w:t>15</w:t>
            </w:r>
            <w:r w:rsidR="005F0F21">
              <w:rPr>
                <w:noProof/>
                <w:webHidden/>
              </w:rPr>
              <w:fldChar w:fldCharType="end"/>
            </w:r>
          </w:hyperlink>
        </w:p>
        <w:p w14:paraId="77FEFCA0" w14:textId="71EAE9DA" w:rsidR="005F0F21" w:rsidRDefault="002C4220">
          <w:pPr>
            <w:pStyle w:val="TOC2"/>
            <w:tabs>
              <w:tab w:val="right" w:leader="dot" w:pos="9350"/>
            </w:tabs>
            <w:rPr>
              <w:rFonts w:asciiTheme="minorHAnsi" w:eastAsiaTheme="minorEastAsia" w:hAnsiTheme="minorHAnsi"/>
              <w:noProof/>
              <w:sz w:val="22"/>
              <w:szCs w:val="22"/>
            </w:rPr>
          </w:pPr>
          <w:hyperlink w:anchor="_Toc68510952" w:history="1">
            <w:r w:rsidR="005F0F21" w:rsidRPr="005963A7">
              <w:rPr>
                <w:rStyle w:val="Hyperlink"/>
                <w:noProof/>
              </w:rPr>
              <w:t>Positive Accountability Session Notes</w:t>
            </w:r>
            <w:r w:rsidR="005F0F21">
              <w:rPr>
                <w:noProof/>
                <w:webHidden/>
              </w:rPr>
              <w:tab/>
            </w:r>
            <w:r w:rsidR="005F0F21">
              <w:rPr>
                <w:noProof/>
                <w:webHidden/>
              </w:rPr>
              <w:fldChar w:fldCharType="begin"/>
            </w:r>
            <w:r w:rsidR="005F0F21">
              <w:rPr>
                <w:noProof/>
                <w:webHidden/>
              </w:rPr>
              <w:instrText xml:space="preserve"> PAGEREF _Toc68510952 \h </w:instrText>
            </w:r>
            <w:r w:rsidR="005F0F21">
              <w:rPr>
                <w:noProof/>
                <w:webHidden/>
              </w:rPr>
            </w:r>
            <w:r w:rsidR="005F0F21">
              <w:rPr>
                <w:noProof/>
                <w:webHidden/>
              </w:rPr>
              <w:fldChar w:fldCharType="separate"/>
            </w:r>
            <w:r w:rsidR="005F0F21">
              <w:rPr>
                <w:noProof/>
                <w:webHidden/>
              </w:rPr>
              <w:t>16</w:t>
            </w:r>
            <w:r w:rsidR="005F0F21">
              <w:rPr>
                <w:noProof/>
                <w:webHidden/>
              </w:rPr>
              <w:fldChar w:fldCharType="end"/>
            </w:r>
          </w:hyperlink>
        </w:p>
        <w:p w14:paraId="0C2E89C7" w14:textId="73F10371" w:rsidR="005F0F21" w:rsidRDefault="002C4220">
          <w:pPr>
            <w:pStyle w:val="TOC2"/>
            <w:tabs>
              <w:tab w:val="right" w:leader="dot" w:pos="9350"/>
            </w:tabs>
            <w:rPr>
              <w:rFonts w:asciiTheme="minorHAnsi" w:eastAsiaTheme="minorEastAsia" w:hAnsiTheme="minorHAnsi"/>
              <w:noProof/>
              <w:sz w:val="22"/>
              <w:szCs w:val="22"/>
            </w:rPr>
          </w:pPr>
          <w:hyperlink w:anchor="_Toc68510953" w:history="1">
            <w:r w:rsidR="005F0F21" w:rsidRPr="005963A7">
              <w:rPr>
                <w:rStyle w:val="Hyperlink"/>
                <w:noProof/>
              </w:rPr>
              <w:t>My Leadership Work, Level-Up Goal Pod 2.</w:t>
            </w:r>
            <w:r w:rsidR="005F0F21">
              <w:rPr>
                <w:noProof/>
                <w:webHidden/>
              </w:rPr>
              <w:tab/>
            </w:r>
            <w:r w:rsidR="005F0F21">
              <w:rPr>
                <w:noProof/>
                <w:webHidden/>
              </w:rPr>
              <w:fldChar w:fldCharType="begin"/>
            </w:r>
            <w:r w:rsidR="005F0F21">
              <w:rPr>
                <w:noProof/>
                <w:webHidden/>
              </w:rPr>
              <w:instrText xml:space="preserve"> PAGEREF _Toc68510953 \h </w:instrText>
            </w:r>
            <w:r w:rsidR="005F0F21">
              <w:rPr>
                <w:noProof/>
                <w:webHidden/>
              </w:rPr>
            </w:r>
            <w:r w:rsidR="005F0F21">
              <w:rPr>
                <w:noProof/>
                <w:webHidden/>
              </w:rPr>
              <w:fldChar w:fldCharType="separate"/>
            </w:r>
            <w:r w:rsidR="005F0F21">
              <w:rPr>
                <w:noProof/>
                <w:webHidden/>
              </w:rPr>
              <w:t>17</w:t>
            </w:r>
            <w:r w:rsidR="005F0F21">
              <w:rPr>
                <w:noProof/>
                <w:webHidden/>
              </w:rPr>
              <w:fldChar w:fldCharType="end"/>
            </w:r>
          </w:hyperlink>
        </w:p>
        <w:p w14:paraId="70685050" w14:textId="7E01C22C" w:rsidR="005F0F21" w:rsidRDefault="002C4220">
          <w:pPr>
            <w:pStyle w:val="TOC1"/>
            <w:tabs>
              <w:tab w:val="right" w:leader="dot" w:pos="9350"/>
            </w:tabs>
            <w:rPr>
              <w:rFonts w:asciiTheme="minorHAnsi" w:eastAsiaTheme="minorEastAsia" w:hAnsiTheme="minorHAnsi"/>
              <w:noProof/>
              <w:sz w:val="22"/>
              <w:szCs w:val="22"/>
            </w:rPr>
          </w:pPr>
          <w:hyperlink w:anchor="_Toc68510954" w:history="1">
            <w:r w:rsidR="005F0F21" w:rsidRPr="005963A7">
              <w:rPr>
                <w:rStyle w:val="Hyperlink"/>
                <w:noProof/>
              </w:rPr>
              <w:t>Special Project 2: Volunteering</w:t>
            </w:r>
            <w:r w:rsidR="005F0F21">
              <w:rPr>
                <w:noProof/>
                <w:webHidden/>
              </w:rPr>
              <w:tab/>
            </w:r>
            <w:r w:rsidR="005F0F21">
              <w:rPr>
                <w:noProof/>
                <w:webHidden/>
              </w:rPr>
              <w:fldChar w:fldCharType="begin"/>
            </w:r>
            <w:r w:rsidR="005F0F21">
              <w:rPr>
                <w:noProof/>
                <w:webHidden/>
              </w:rPr>
              <w:instrText xml:space="preserve"> PAGEREF _Toc68510954 \h </w:instrText>
            </w:r>
            <w:r w:rsidR="005F0F21">
              <w:rPr>
                <w:noProof/>
                <w:webHidden/>
              </w:rPr>
            </w:r>
            <w:r w:rsidR="005F0F21">
              <w:rPr>
                <w:noProof/>
                <w:webHidden/>
              </w:rPr>
              <w:fldChar w:fldCharType="separate"/>
            </w:r>
            <w:r w:rsidR="005F0F21">
              <w:rPr>
                <w:noProof/>
                <w:webHidden/>
              </w:rPr>
              <w:t>18</w:t>
            </w:r>
            <w:r w:rsidR="005F0F21">
              <w:rPr>
                <w:noProof/>
                <w:webHidden/>
              </w:rPr>
              <w:fldChar w:fldCharType="end"/>
            </w:r>
          </w:hyperlink>
        </w:p>
        <w:p w14:paraId="6CDDEFAA" w14:textId="46047507" w:rsidR="005F0F21" w:rsidRDefault="002C4220">
          <w:pPr>
            <w:pStyle w:val="TOC2"/>
            <w:tabs>
              <w:tab w:val="right" w:leader="dot" w:pos="9350"/>
            </w:tabs>
            <w:rPr>
              <w:rFonts w:asciiTheme="minorHAnsi" w:eastAsiaTheme="minorEastAsia" w:hAnsiTheme="minorHAnsi"/>
              <w:noProof/>
              <w:sz w:val="22"/>
              <w:szCs w:val="22"/>
            </w:rPr>
          </w:pPr>
          <w:hyperlink w:anchor="_Toc68510955" w:history="1">
            <w:r w:rsidR="005F0F21" w:rsidRPr="005963A7">
              <w:rPr>
                <w:rStyle w:val="Hyperlink"/>
                <w:noProof/>
              </w:rPr>
              <w:t>Leadership Skills You Can Gain Through Volunteering</w:t>
            </w:r>
            <w:r w:rsidR="005F0F21">
              <w:rPr>
                <w:noProof/>
                <w:webHidden/>
              </w:rPr>
              <w:tab/>
            </w:r>
            <w:r w:rsidR="005F0F21">
              <w:rPr>
                <w:noProof/>
                <w:webHidden/>
              </w:rPr>
              <w:fldChar w:fldCharType="begin"/>
            </w:r>
            <w:r w:rsidR="005F0F21">
              <w:rPr>
                <w:noProof/>
                <w:webHidden/>
              </w:rPr>
              <w:instrText xml:space="preserve"> PAGEREF _Toc68510955 \h </w:instrText>
            </w:r>
            <w:r w:rsidR="005F0F21">
              <w:rPr>
                <w:noProof/>
                <w:webHidden/>
              </w:rPr>
            </w:r>
            <w:r w:rsidR="005F0F21">
              <w:rPr>
                <w:noProof/>
                <w:webHidden/>
              </w:rPr>
              <w:fldChar w:fldCharType="separate"/>
            </w:r>
            <w:r w:rsidR="005F0F21">
              <w:rPr>
                <w:noProof/>
                <w:webHidden/>
              </w:rPr>
              <w:t>18</w:t>
            </w:r>
            <w:r w:rsidR="005F0F21">
              <w:rPr>
                <w:noProof/>
                <w:webHidden/>
              </w:rPr>
              <w:fldChar w:fldCharType="end"/>
            </w:r>
          </w:hyperlink>
        </w:p>
        <w:p w14:paraId="19404E76" w14:textId="37DDBDC2" w:rsidR="005F0F21" w:rsidRDefault="002C4220">
          <w:pPr>
            <w:pStyle w:val="TOC2"/>
            <w:tabs>
              <w:tab w:val="right" w:leader="dot" w:pos="9350"/>
            </w:tabs>
            <w:rPr>
              <w:rFonts w:asciiTheme="minorHAnsi" w:eastAsiaTheme="minorEastAsia" w:hAnsiTheme="minorHAnsi"/>
              <w:noProof/>
              <w:sz w:val="22"/>
              <w:szCs w:val="22"/>
            </w:rPr>
          </w:pPr>
          <w:hyperlink w:anchor="_Toc68510956" w:history="1">
            <w:r w:rsidR="005F0F21" w:rsidRPr="005963A7">
              <w:rPr>
                <w:rStyle w:val="Hyperlink"/>
                <w:noProof/>
              </w:rPr>
              <w:t>Benefits of Volunteering</w:t>
            </w:r>
            <w:r w:rsidR="005F0F21">
              <w:rPr>
                <w:noProof/>
                <w:webHidden/>
              </w:rPr>
              <w:tab/>
            </w:r>
            <w:r w:rsidR="005F0F21">
              <w:rPr>
                <w:noProof/>
                <w:webHidden/>
              </w:rPr>
              <w:fldChar w:fldCharType="begin"/>
            </w:r>
            <w:r w:rsidR="005F0F21">
              <w:rPr>
                <w:noProof/>
                <w:webHidden/>
              </w:rPr>
              <w:instrText xml:space="preserve"> PAGEREF _Toc68510956 \h </w:instrText>
            </w:r>
            <w:r w:rsidR="005F0F21">
              <w:rPr>
                <w:noProof/>
                <w:webHidden/>
              </w:rPr>
            </w:r>
            <w:r w:rsidR="005F0F21">
              <w:rPr>
                <w:noProof/>
                <w:webHidden/>
              </w:rPr>
              <w:fldChar w:fldCharType="separate"/>
            </w:r>
            <w:r w:rsidR="005F0F21">
              <w:rPr>
                <w:noProof/>
                <w:webHidden/>
              </w:rPr>
              <w:t>18</w:t>
            </w:r>
            <w:r w:rsidR="005F0F21">
              <w:rPr>
                <w:noProof/>
                <w:webHidden/>
              </w:rPr>
              <w:fldChar w:fldCharType="end"/>
            </w:r>
          </w:hyperlink>
        </w:p>
        <w:p w14:paraId="530EC887" w14:textId="2E4D83CB" w:rsidR="005F0F21" w:rsidRDefault="002C4220">
          <w:pPr>
            <w:pStyle w:val="TOC2"/>
            <w:tabs>
              <w:tab w:val="right" w:leader="dot" w:pos="9350"/>
            </w:tabs>
            <w:rPr>
              <w:rFonts w:asciiTheme="minorHAnsi" w:eastAsiaTheme="minorEastAsia" w:hAnsiTheme="minorHAnsi"/>
              <w:noProof/>
              <w:sz w:val="22"/>
              <w:szCs w:val="22"/>
            </w:rPr>
          </w:pPr>
          <w:hyperlink w:anchor="_Toc68510957" w:history="1">
            <w:r w:rsidR="005F0F21" w:rsidRPr="005963A7">
              <w:rPr>
                <w:rStyle w:val="Hyperlink"/>
                <w:noProof/>
              </w:rPr>
              <w:t>Instructions</w:t>
            </w:r>
            <w:r w:rsidR="005F0F21">
              <w:rPr>
                <w:noProof/>
                <w:webHidden/>
              </w:rPr>
              <w:tab/>
            </w:r>
            <w:r w:rsidR="005F0F21">
              <w:rPr>
                <w:noProof/>
                <w:webHidden/>
              </w:rPr>
              <w:fldChar w:fldCharType="begin"/>
            </w:r>
            <w:r w:rsidR="005F0F21">
              <w:rPr>
                <w:noProof/>
                <w:webHidden/>
              </w:rPr>
              <w:instrText xml:space="preserve"> PAGEREF _Toc68510957 \h </w:instrText>
            </w:r>
            <w:r w:rsidR="005F0F21">
              <w:rPr>
                <w:noProof/>
                <w:webHidden/>
              </w:rPr>
            </w:r>
            <w:r w:rsidR="005F0F21">
              <w:rPr>
                <w:noProof/>
                <w:webHidden/>
              </w:rPr>
              <w:fldChar w:fldCharType="separate"/>
            </w:r>
            <w:r w:rsidR="005F0F21">
              <w:rPr>
                <w:noProof/>
                <w:webHidden/>
              </w:rPr>
              <w:t>18</w:t>
            </w:r>
            <w:r w:rsidR="005F0F21">
              <w:rPr>
                <w:noProof/>
                <w:webHidden/>
              </w:rPr>
              <w:fldChar w:fldCharType="end"/>
            </w:r>
          </w:hyperlink>
        </w:p>
        <w:p w14:paraId="56B8ECF4" w14:textId="792FBDB4" w:rsidR="0000031C" w:rsidRDefault="0000031C">
          <w:r>
            <w:rPr>
              <w:b/>
              <w:bCs/>
              <w:noProof/>
            </w:rPr>
            <w:fldChar w:fldCharType="end"/>
          </w:r>
        </w:p>
      </w:sdtContent>
    </w:sdt>
    <w:p w14:paraId="2306B014" w14:textId="3913F957" w:rsidR="00E83742" w:rsidRPr="00F61A36" w:rsidRDefault="00E83742" w:rsidP="00F61A36">
      <w:pPr>
        <w:pStyle w:val="Heading1"/>
        <w:jc w:val="center"/>
      </w:pPr>
      <w:r>
        <w:br w:type="page"/>
      </w:r>
      <w:bookmarkStart w:id="0" w:name="_Toc68510940"/>
      <w:r w:rsidRPr="00F61A36">
        <w:lastRenderedPageBreak/>
        <w:t xml:space="preserve">Workshop </w:t>
      </w:r>
      <w:r w:rsidR="00FD31A4">
        <w:t>#</w:t>
      </w:r>
      <w:r w:rsidR="00293943" w:rsidRPr="00F61A36">
        <w:t>4</w:t>
      </w:r>
      <w:r w:rsidRPr="00F61A36">
        <w:t>:</w:t>
      </w:r>
      <w:r w:rsidR="00F61A36">
        <w:t xml:space="preserve"> </w:t>
      </w:r>
      <w:r w:rsidR="00293943" w:rsidRPr="00F61A36">
        <w:t>Shifting from Scarcity to Abundance</w:t>
      </w:r>
      <w:bookmarkEnd w:id="0"/>
    </w:p>
    <w:p w14:paraId="739101B3" w14:textId="02C6F76C" w:rsidR="00F61A36" w:rsidRPr="00BB0668" w:rsidRDefault="00F61A36" w:rsidP="00F61A36">
      <w:r w:rsidRPr="00BB0668">
        <w:t>Do you ever feel like there aren’t enough resources available for you?</w:t>
      </w:r>
      <w:r w:rsidRPr="00BB0668">
        <w:rPr>
          <w:rFonts w:ascii="Calibri" w:hAnsi="Calibri" w:cs="Calibri"/>
        </w:rPr>
        <w:t> </w:t>
      </w:r>
      <w:r w:rsidRPr="00BB0668">
        <w:t xml:space="preserve"> Promotions and raises are in short supply.</w:t>
      </w:r>
      <w:r w:rsidRPr="00BB0668">
        <w:rPr>
          <w:rFonts w:ascii="Calibri" w:hAnsi="Calibri" w:cs="Calibri"/>
        </w:rPr>
        <w:t> </w:t>
      </w:r>
      <w:r w:rsidRPr="00BB0668">
        <w:t xml:space="preserve"> There is no room on the leadership team for me. And in March of 2020, we were scrambling for toilet paper, hand sanitizer and our favorite canned products. There are times and areas of our life where we can feel like everything is working against us.  Fear of the unknown can keep </w:t>
      </w:r>
      <w:r w:rsidR="006719D1">
        <w:t xml:space="preserve">us </w:t>
      </w:r>
      <w:r w:rsidRPr="00BB0668">
        <w:t>in a scarcity mindset.</w:t>
      </w:r>
      <w:r w:rsidRPr="00BB0668">
        <w:rPr>
          <w:rFonts w:ascii="Calibri" w:hAnsi="Calibri" w:cs="Calibri"/>
        </w:rPr>
        <w:t> </w:t>
      </w:r>
    </w:p>
    <w:p w14:paraId="1CFB1CD3" w14:textId="4C9EC334" w:rsidR="00F61A36" w:rsidRPr="00BB0668" w:rsidRDefault="00F61A36" w:rsidP="00F61A36">
      <w:r w:rsidRPr="00BB0668">
        <w:t>In this workshop, we will be exploring a 3-step process to shift into abundance for the areas of your life you find yourself in scarcity. In abundance, our fears and anxiety are relieved, and we enjoy the security and confidence of knowing there are more than enough resources for u</w:t>
      </w:r>
      <w:r w:rsidR="006719D1">
        <w:t>s</w:t>
      </w:r>
      <w:r w:rsidRPr="00BB0668">
        <w:t xml:space="preserve"> and everyone else. </w:t>
      </w:r>
    </w:p>
    <w:p w14:paraId="688D9A99" w14:textId="77777777" w:rsidR="00F61A36" w:rsidRPr="00ED397D" w:rsidRDefault="00F61A36" w:rsidP="00F61A36">
      <w:pPr>
        <w:rPr>
          <w:b/>
          <w:bCs/>
        </w:rPr>
      </w:pPr>
      <w:r w:rsidRPr="00ED397D">
        <w:rPr>
          <w:b/>
          <w:bCs/>
        </w:rPr>
        <w:t>Tool</w:t>
      </w:r>
      <w:r>
        <w:rPr>
          <w:b/>
          <w:bCs/>
        </w:rPr>
        <w:t>s</w:t>
      </w:r>
      <w:r w:rsidRPr="00ED397D">
        <w:rPr>
          <w:b/>
          <w:bCs/>
        </w:rPr>
        <w:t>:</w:t>
      </w:r>
      <w:r w:rsidRPr="00ED397D">
        <w:rPr>
          <w:rFonts w:ascii="Calibri" w:hAnsi="Calibri" w:cs="Calibri"/>
          <w:b/>
          <w:bCs/>
        </w:rPr>
        <w:t> </w:t>
      </w:r>
      <w:r>
        <w:rPr>
          <w:b/>
          <w:bCs/>
          <w:i/>
          <w:iCs/>
        </w:rPr>
        <w:t>3 Steps to Embracing Abundance</w:t>
      </w:r>
    </w:p>
    <w:p w14:paraId="3E2CAF9E" w14:textId="41974525" w:rsidR="0074673E" w:rsidRDefault="0074673E" w:rsidP="0074673E"/>
    <w:p w14:paraId="6344735B" w14:textId="77777777" w:rsidR="00F61A36" w:rsidRDefault="00F61A36" w:rsidP="0074673E"/>
    <w:p w14:paraId="5AF95119" w14:textId="77777777" w:rsidR="00F61A36" w:rsidRDefault="00F61A36">
      <w:pPr>
        <w:rPr>
          <w:rFonts w:ascii="Avenir Next LT Pro" w:hAnsi="Avenir Next LT Pro"/>
          <w:b/>
          <w:bCs/>
          <w:color w:val="2BA3DB"/>
          <w:sz w:val="44"/>
          <w:szCs w:val="44"/>
        </w:rPr>
      </w:pPr>
      <w:r>
        <w:br w:type="page"/>
      </w:r>
    </w:p>
    <w:p w14:paraId="1C5DBDAF" w14:textId="0A65F20A" w:rsidR="0074673E" w:rsidRPr="00921113" w:rsidRDefault="00F61A36" w:rsidP="00F61A36">
      <w:pPr>
        <w:pStyle w:val="Heading2"/>
        <w:spacing w:after="0"/>
        <w:rPr>
          <w:sz w:val="72"/>
          <w:szCs w:val="72"/>
        </w:rPr>
      </w:pPr>
      <w:bookmarkStart w:id="1" w:name="_Toc68510941"/>
      <w:r>
        <w:lastRenderedPageBreak/>
        <w:t>Pre-Work Tracking for Workshop #4</w:t>
      </w:r>
      <w:bookmarkEnd w:id="1"/>
    </w:p>
    <w:p w14:paraId="3B006521" w14:textId="6040898E" w:rsidR="00F61A36" w:rsidRDefault="00F61A36" w:rsidP="00F61A36">
      <w:pPr>
        <w:spacing w:after="0"/>
      </w:pPr>
      <w:r w:rsidRPr="00F61A36">
        <w:t>Your pre-work prepares you for the upcoming workshop.</w:t>
      </w:r>
      <w:r>
        <w:t xml:space="preserve">  Please remember to complete your pre-work for Workshop 4 at the following link: </w:t>
      </w:r>
      <w:hyperlink r:id="rId8" w:history="1">
        <w:r w:rsidRPr="00F61A36">
          <w:rPr>
            <w:rStyle w:val="Hyperlink"/>
          </w:rPr>
          <w:t>CLICK HERE</w:t>
        </w:r>
      </w:hyperlink>
      <w:r>
        <w:t>.</w:t>
      </w:r>
    </w:p>
    <w:p w14:paraId="7795859E" w14:textId="01D03DF1" w:rsidR="00F61A36" w:rsidRDefault="00F61A36" w:rsidP="00F61A36">
      <w:pPr>
        <w:spacing w:after="0"/>
      </w:pPr>
      <w:r>
        <w:t>Due Date: Monday, April 5, 2021.</w:t>
      </w:r>
    </w:p>
    <w:p w14:paraId="36AED27B" w14:textId="77777777" w:rsidR="00F61A36" w:rsidRDefault="00F61A36" w:rsidP="00F61A36">
      <w:pPr>
        <w:spacing w:after="0"/>
      </w:pPr>
    </w:p>
    <w:p w14:paraId="6BACCC69" w14:textId="1AAC8D27" w:rsidR="00F61A36" w:rsidRDefault="00F61A36" w:rsidP="00F61A36">
      <w:pPr>
        <w:spacing w:after="0"/>
      </w:pPr>
      <w:r w:rsidRPr="00F61A36">
        <w:rPr>
          <w:b/>
          <w:bCs/>
          <w:u w:val="single"/>
        </w:rPr>
        <w:t>For Your Records</w:t>
      </w:r>
      <w:r>
        <w:t xml:space="preserve">: </w:t>
      </w:r>
    </w:p>
    <w:p w14:paraId="0BA6E57F" w14:textId="33694366" w:rsidR="00F61A36" w:rsidRDefault="00F61A36" w:rsidP="00F61A36">
      <w:pPr>
        <w:spacing w:after="0"/>
      </w:pPr>
      <w:r w:rsidRPr="00F61A36">
        <w:t>Utilize this worksheet to track the answers to your pre-work</w:t>
      </w:r>
      <w:r>
        <w:t xml:space="preserve"> so you can track your progress throughout the program</w:t>
      </w:r>
      <w:r w:rsidRPr="00F61A36">
        <w:t>.</w:t>
      </w:r>
    </w:p>
    <w:p w14:paraId="628B2016" w14:textId="77777777" w:rsidR="00F61A36" w:rsidRDefault="00F61A36" w:rsidP="00F61A36">
      <w:pPr>
        <w:spacing w:after="0" w:line="276" w:lineRule="auto"/>
      </w:pPr>
    </w:p>
    <w:p w14:paraId="5342AD5A" w14:textId="173F0F4E" w:rsidR="0074673E" w:rsidRDefault="0074673E" w:rsidP="00F61A36">
      <w:pPr>
        <w:pStyle w:val="ListParagraph"/>
        <w:numPr>
          <w:ilvl w:val="0"/>
          <w:numId w:val="15"/>
        </w:numPr>
        <w:spacing w:after="0" w:line="276" w:lineRule="auto"/>
        <w:ind w:left="360"/>
      </w:pPr>
      <w:r w:rsidRPr="00921113">
        <w:t xml:space="preserve">On a scale of 1 - 10 (1 being the least able and 10 being the most able), </w:t>
      </w:r>
      <w:r w:rsidR="00F61A36" w:rsidRPr="00F61A36">
        <w:t>score your ability to see the opportunity in ANY situation.</w:t>
      </w:r>
    </w:p>
    <w:p w14:paraId="40013A2D" w14:textId="77777777" w:rsidR="0074673E" w:rsidRDefault="0074673E" w:rsidP="00F61A36">
      <w:pPr>
        <w:spacing w:after="0" w:line="276" w:lineRule="auto"/>
      </w:pPr>
      <w:r w:rsidRPr="00973CCC">
        <w:rPr>
          <w:noProof/>
          <w:color w:val="000000" w:themeColor="text1"/>
          <w:sz w:val="28"/>
          <w:szCs w:val="28"/>
        </w:rPr>
        <w:drawing>
          <wp:anchor distT="0" distB="0" distL="114300" distR="114300" simplePos="0" relativeHeight="251664384" behindDoc="1" locked="0" layoutInCell="1" allowOverlap="1" wp14:anchorId="4620C0EA" wp14:editId="6C12F6EE">
            <wp:simplePos x="0" y="0"/>
            <wp:positionH relativeFrom="margin">
              <wp:align>center</wp:align>
            </wp:positionH>
            <wp:positionV relativeFrom="paragraph">
              <wp:posOffset>131445</wp:posOffset>
            </wp:positionV>
            <wp:extent cx="4566285" cy="838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0A219A15" w14:textId="77777777" w:rsidR="0074673E" w:rsidRDefault="0074673E" w:rsidP="00F61A36">
      <w:pPr>
        <w:spacing w:line="276" w:lineRule="auto"/>
      </w:pPr>
    </w:p>
    <w:p w14:paraId="4BF97A98" w14:textId="77777777" w:rsidR="0074673E" w:rsidRDefault="0074673E" w:rsidP="00F61A36"/>
    <w:p w14:paraId="16AE74D2" w14:textId="77777777" w:rsidR="0074673E" w:rsidRDefault="0074673E" w:rsidP="00F61A36">
      <w:pPr>
        <w:jc w:val="center"/>
        <w:rPr>
          <w:b/>
          <w:bCs/>
          <w:sz w:val="48"/>
          <w:szCs w:val="48"/>
        </w:rPr>
      </w:pPr>
    </w:p>
    <w:p w14:paraId="2EF88698" w14:textId="23786B0B" w:rsidR="0074673E" w:rsidRDefault="00F61A36" w:rsidP="00F61A36">
      <w:pPr>
        <w:pStyle w:val="ListParagraph"/>
        <w:numPr>
          <w:ilvl w:val="0"/>
          <w:numId w:val="15"/>
        </w:numPr>
        <w:ind w:left="360"/>
      </w:pPr>
      <w:r w:rsidRPr="00F61A36">
        <w:t xml:space="preserve">Describe an area of your life that you feel isn't going well or you are experiencing a high amount of frustration, stress, </w:t>
      </w:r>
      <w:r w:rsidR="00FD31A4" w:rsidRPr="00F61A36">
        <w:t>angst or</w:t>
      </w:r>
      <w:r w:rsidRPr="00F61A36">
        <w:t xml:space="preserve"> irritation (ex: love, money, friendship, career opportunity, acceptance, etc.)</w:t>
      </w:r>
      <w:r>
        <w:t xml:space="preserve">. </w:t>
      </w:r>
    </w:p>
    <w:p w14:paraId="5B5448A8" w14:textId="4B743457" w:rsidR="00F61A36" w:rsidRDefault="00F61A36" w:rsidP="00F61A36"/>
    <w:p w14:paraId="4408C93E" w14:textId="201D2EFC" w:rsidR="00F61A36" w:rsidRDefault="00F61A36" w:rsidP="00F61A36"/>
    <w:p w14:paraId="1AA03CC3" w14:textId="1047B5B2" w:rsidR="00F61A36" w:rsidRDefault="00F61A36" w:rsidP="00F61A36"/>
    <w:p w14:paraId="0D2FEE45" w14:textId="420E01FC" w:rsidR="00F61A36" w:rsidRDefault="00F61A36" w:rsidP="00F61A36">
      <w:pPr>
        <w:pStyle w:val="ListParagraph"/>
        <w:numPr>
          <w:ilvl w:val="0"/>
          <w:numId w:val="15"/>
        </w:numPr>
        <w:ind w:left="360"/>
      </w:pPr>
      <w:r w:rsidRPr="00F61A36">
        <w:t>Describe an area of your life that you feel is going extremely well and/or you are experiencing a high amount of excitement, joy, or ease. (ex: love, money, friendship, career opportunity, acceptance, etc.)</w:t>
      </w:r>
    </w:p>
    <w:p w14:paraId="300EA6BE" w14:textId="3D1F9C72" w:rsidR="00F61A36" w:rsidRDefault="00F61A36" w:rsidP="0074673E"/>
    <w:p w14:paraId="00C18E98" w14:textId="77777777" w:rsidR="00F61A36" w:rsidRDefault="00F61A36" w:rsidP="0074673E"/>
    <w:p w14:paraId="29E4BB05" w14:textId="46E7679D" w:rsidR="0074673E" w:rsidRDefault="0074673E" w:rsidP="0074673E"/>
    <w:p w14:paraId="367EBFBD" w14:textId="77777777" w:rsidR="0074673E" w:rsidRDefault="0074673E" w:rsidP="0074673E"/>
    <w:p w14:paraId="1726D704" w14:textId="461AED60" w:rsidR="00E83742" w:rsidRPr="0000031C" w:rsidRDefault="0056565F" w:rsidP="0000031C">
      <w:pPr>
        <w:jc w:val="center"/>
        <w:rPr>
          <w:b/>
          <w:bCs/>
          <w:sz w:val="48"/>
          <w:szCs w:val="48"/>
        </w:rPr>
      </w:pPr>
      <w:r>
        <w:rPr>
          <w:b/>
          <w:bCs/>
          <w:sz w:val="48"/>
          <w:szCs w:val="48"/>
        </w:rPr>
        <w:t xml:space="preserve"> </w:t>
      </w:r>
    </w:p>
    <w:p w14:paraId="2D10B56B" w14:textId="21E78DB7" w:rsidR="00E83742" w:rsidRDefault="00E83742" w:rsidP="00E83742">
      <w:pPr>
        <w:rPr>
          <w:rFonts w:asciiTheme="majorHAnsi" w:eastAsiaTheme="majorEastAsia" w:hAnsiTheme="majorHAnsi" w:cstheme="majorBidi"/>
          <w:szCs w:val="32"/>
        </w:rPr>
      </w:pPr>
    </w:p>
    <w:p w14:paraId="34735948" w14:textId="77777777" w:rsidR="00B55B7F" w:rsidRDefault="00B55B7F">
      <w:pPr>
        <w:rPr>
          <w:rFonts w:ascii="Avenir Next LT Pro" w:hAnsi="Avenir Next LT Pro"/>
          <w:b/>
          <w:bCs/>
          <w:color w:val="2BA3DB"/>
          <w:sz w:val="44"/>
          <w:szCs w:val="44"/>
        </w:rPr>
      </w:pPr>
      <w:r>
        <w:br w:type="page"/>
      </w:r>
    </w:p>
    <w:p w14:paraId="7FC0FAE5" w14:textId="3C8AD0A7" w:rsidR="00A67460" w:rsidRPr="00E83742" w:rsidRDefault="00FD31A4" w:rsidP="00E83742">
      <w:pPr>
        <w:pStyle w:val="Heading2"/>
      </w:pPr>
      <w:bookmarkStart w:id="2" w:name="_Toc68510942"/>
      <w:r>
        <w:lastRenderedPageBreak/>
        <w:t>3 Steps to Embracing Abundance</w:t>
      </w:r>
      <w:bookmarkEnd w:id="2"/>
    </w:p>
    <w:p w14:paraId="1E0BBA5E" w14:textId="77777777" w:rsidR="00FD31A4" w:rsidRDefault="00FD31A4" w:rsidP="00FD31A4">
      <w:r w:rsidRPr="00FD31A4">
        <w:t>Leadership starts with a mindset. When we aren’t generating the results that we want, we must create a new mindset to drive the actions that will yield our desired results.</w:t>
      </w:r>
      <w:r>
        <w:t xml:space="preserve"> </w:t>
      </w:r>
    </w:p>
    <w:p w14:paraId="69E3AA20" w14:textId="22AF0D52" w:rsidR="00FD31A4" w:rsidRPr="00FD31A4" w:rsidRDefault="00FD31A4" w:rsidP="00FD31A4">
      <w:r>
        <w:t>Use the following tool to guide you away from scarcity and mov</w:t>
      </w:r>
      <w:r w:rsidR="006719D1">
        <w:t>e</w:t>
      </w:r>
      <w:r>
        <w:t xml:space="preserve"> you toward an abundant mindset for areas of your life that aren’t working as you wish. </w:t>
      </w:r>
    </w:p>
    <w:p w14:paraId="60B42E6A" w14:textId="65CD245D" w:rsidR="00A67460" w:rsidRDefault="00FD31A4" w:rsidP="00F11B40">
      <w:r>
        <w:rPr>
          <w:b/>
          <w:bCs/>
          <w:color w:val="2BA3DB"/>
        </w:rPr>
        <w:t>Step 1</w:t>
      </w:r>
      <w:r w:rsidR="00A67460" w:rsidRPr="00282F88">
        <w:rPr>
          <w:b/>
          <w:bCs/>
          <w:color w:val="2BA3DB"/>
        </w:rPr>
        <w:t xml:space="preserve">: </w:t>
      </w:r>
      <w:r>
        <w:t xml:space="preserve">Where am I experiencing a high amount of frustration, stress, anxiety, </w:t>
      </w:r>
      <w:r w:rsidR="006719D1">
        <w:t>angst,</w:t>
      </w:r>
      <w:r>
        <w:t xml:space="preserve"> or general prolonged dissatisfaction and yet feel like “it is what it is”? </w:t>
      </w:r>
      <w:r w:rsidR="00EE2FF1">
        <w:t xml:space="preserve"> </w:t>
      </w:r>
      <w:r w:rsidR="00A67460" w:rsidRPr="00282F88">
        <w:t xml:space="preserve"> </w:t>
      </w:r>
      <w:r>
        <w:t>What area(s) of my life does it feel lacking?</w:t>
      </w:r>
    </w:p>
    <w:p w14:paraId="5B36C66F" w14:textId="77777777" w:rsidR="00FD31A4" w:rsidRDefault="00FD31A4" w:rsidP="00F11B40"/>
    <w:p w14:paraId="2B3E1B60" w14:textId="77777777" w:rsidR="005E19FB" w:rsidRDefault="005E19FB" w:rsidP="00F11B40">
      <w:pPr>
        <w:rPr>
          <w:b/>
          <w:bCs/>
          <w:color w:val="2BA3DB"/>
        </w:rPr>
      </w:pPr>
    </w:p>
    <w:p w14:paraId="01C32543" w14:textId="6624C247" w:rsidR="00A67460" w:rsidRDefault="00FD31A4" w:rsidP="00F11B40">
      <w:r>
        <w:rPr>
          <w:b/>
          <w:bCs/>
          <w:color w:val="2BA3DB"/>
        </w:rPr>
        <w:t>Step 2</w:t>
      </w:r>
      <w:r w:rsidR="00A67460" w:rsidRPr="00282F88">
        <w:rPr>
          <w:b/>
          <w:bCs/>
          <w:color w:val="2BA3DB"/>
        </w:rPr>
        <w:t xml:space="preserve">: </w:t>
      </w:r>
      <w:r>
        <w:t>What would my life look like if I was living a life of abundance in this area?</w:t>
      </w:r>
      <w:r w:rsidR="00A67460">
        <w:t xml:space="preserve">  </w:t>
      </w:r>
    </w:p>
    <w:p w14:paraId="1F0FCB88" w14:textId="77777777" w:rsidR="00FD31A4" w:rsidRDefault="00FD31A4" w:rsidP="00F11B40"/>
    <w:p w14:paraId="367927EC" w14:textId="22FF389F" w:rsidR="00A67460" w:rsidRPr="00282F88" w:rsidRDefault="00A67460" w:rsidP="00F11B40"/>
    <w:p w14:paraId="77BB1F7E" w14:textId="4EC13499" w:rsidR="00A67460" w:rsidRDefault="005E19FB" w:rsidP="00F11B40">
      <w:pPr>
        <w:rPr>
          <w:sz w:val="28"/>
          <w:szCs w:val="28"/>
        </w:rPr>
      </w:pPr>
      <w:r>
        <w:rPr>
          <w:b/>
          <w:bCs/>
          <w:color w:val="2BA3DB"/>
        </w:rPr>
        <w:t>Step 3</w:t>
      </w:r>
      <w:r w:rsidR="00A67460" w:rsidRPr="00282F88">
        <w:rPr>
          <w:b/>
          <w:bCs/>
          <w:color w:val="2BA3DB"/>
        </w:rPr>
        <w:t xml:space="preserve">: </w:t>
      </w:r>
      <w:r>
        <w:t xml:space="preserve">What is the new mindset I choose to adopt? </w:t>
      </w:r>
      <w:r w:rsidR="00A67460">
        <w:t xml:space="preserve"> </w:t>
      </w:r>
    </w:p>
    <w:p w14:paraId="253524C6" w14:textId="650BBDA0" w:rsidR="00A67460" w:rsidRDefault="00A67460" w:rsidP="00F11B40"/>
    <w:p w14:paraId="0E76A07C" w14:textId="77F76419" w:rsidR="005E19FB" w:rsidRDefault="005E19FB" w:rsidP="00F11B40"/>
    <w:p w14:paraId="68C815FB" w14:textId="77777777" w:rsidR="005E19FB" w:rsidRDefault="005E19FB" w:rsidP="00F11B40"/>
    <w:p w14:paraId="0DEDB60D" w14:textId="7388CBBA" w:rsidR="00A67460" w:rsidRPr="00F11B40" w:rsidRDefault="005E19FB" w:rsidP="00F11B40">
      <w:pPr>
        <w:rPr>
          <w:u w:val="single"/>
        </w:rPr>
      </w:pPr>
      <w:r>
        <w:rPr>
          <w:u w:val="single"/>
        </w:rPr>
        <w:t>Bonus:</w:t>
      </w:r>
    </w:p>
    <w:p w14:paraId="7719DD08" w14:textId="558323BF" w:rsidR="003A68AD" w:rsidRDefault="005E19FB" w:rsidP="00F11B40">
      <w:r>
        <w:t xml:space="preserve">With this new mindset “in mind”, brainstorm a list of the actions you will take to re-enforce this new mindset. </w:t>
      </w:r>
    </w:p>
    <w:p w14:paraId="71F5E88F" w14:textId="4A949CF6" w:rsidR="003A68AD" w:rsidRDefault="003A68AD" w:rsidP="00F11B40">
      <w:r>
        <w:br w:type="page"/>
      </w:r>
    </w:p>
    <w:p w14:paraId="59B03D60" w14:textId="2FD05BEB" w:rsidR="005E19FB" w:rsidRPr="00E83742" w:rsidRDefault="005E19FB" w:rsidP="005E19FB">
      <w:pPr>
        <w:pStyle w:val="Heading2"/>
      </w:pPr>
      <w:bookmarkStart w:id="3" w:name="_Toc68510943"/>
      <w:bookmarkStart w:id="4" w:name="_Hlk65055503"/>
      <w:r>
        <w:lastRenderedPageBreak/>
        <w:t>3 Steps to Embracing Abundance, Example.</w:t>
      </w:r>
      <w:bookmarkEnd w:id="3"/>
    </w:p>
    <w:p w14:paraId="185935B3" w14:textId="417EB0FF" w:rsidR="005E19FB" w:rsidRPr="00FD31A4" w:rsidRDefault="005E19FB" w:rsidP="005E19FB">
      <w:r>
        <w:t>Use the following tool to guide you away from scarcity and mov</w:t>
      </w:r>
      <w:r w:rsidR="006719D1">
        <w:t>e</w:t>
      </w:r>
      <w:r>
        <w:t xml:space="preserve"> you toward an abundant mindset for areas of your life that aren’t working as you wish. </w:t>
      </w:r>
    </w:p>
    <w:p w14:paraId="316DD8F6" w14:textId="52051267" w:rsidR="005E19FB" w:rsidRDefault="005E19FB" w:rsidP="005E19FB">
      <w:r>
        <w:rPr>
          <w:b/>
          <w:bCs/>
          <w:color w:val="2BA3DB"/>
        </w:rPr>
        <w:t>Step 1</w:t>
      </w:r>
      <w:r w:rsidRPr="00282F88">
        <w:rPr>
          <w:b/>
          <w:bCs/>
          <w:color w:val="2BA3DB"/>
        </w:rPr>
        <w:t xml:space="preserve">: </w:t>
      </w:r>
      <w:r>
        <w:t xml:space="preserve">Where am I experiencing a high amount of frustration, stress, anxiety, </w:t>
      </w:r>
      <w:r w:rsidR="006719D1">
        <w:t>angst,</w:t>
      </w:r>
      <w:r>
        <w:t xml:space="preserve"> or general prolonged dissatisfaction and yet feel like “it is what it is”?  </w:t>
      </w:r>
      <w:r w:rsidRPr="00282F88">
        <w:t xml:space="preserve"> </w:t>
      </w:r>
      <w:r>
        <w:t>What area(s) of my life does it feel lacking?</w:t>
      </w:r>
    </w:p>
    <w:p w14:paraId="1F22C1EC" w14:textId="77777777" w:rsidR="006E609A" w:rsidRPr="006E609A" w:rsidRDefault="006E609A" w:rsidP="006E609A">
      <w:pPr>
        <w:pStyle w:val="NormalWeb"/>
        <w:spacing w:before="0" w:beforeAutospacing="0" w:after="0" w:afterAutospacing="0"/>
        <w:rPr>
          <w:rFonts w:asciiTheme="minorHAnsi" w:hAnsiTheme="minorHAnsi" w:cstheme="minorHAnsi"/>
          <w:i/>
          <w:iCs/>
          <w:color w:val="2BA3DB"/>
          <w:sz w:val="26"/>
          <w:szCs w:val="26"/>
        </w:rPr>
      </w:pPr>
      <w:r w:rsidRPr="006E609A">
        <w:rPr>
          <w:rFonts w:asciiTheme="minorHAnsi" w:eastAsia="+mn-ea" w:hAnsiTheme="minorHAnsi" w:cstheme="minorHAnsi"/>
          <w:b/>
          <w:bCs/>
          <w:i/>
          <w:iCs/>
          <w:color w:val="2BA3DB"/>
          <w:kern w:val="24"/>
          <w:sz w:val="26"/>
          <w:szCs w:val="26"/>
        </w:rPr>
        <w:t>ORGANIZATION</w:t>
      </w:r>
      <w:r w:rsidRPr="006E609A">
        <w:rPr>
          <w:rFonts w:asciiTheme="minorHAnsi" w:eastAsia="+mn-ea" w:hAnsiTheme="minorHAnsi" w:cstheme="minorHAnsi"/>
          <w:i/>
          <w:iCs/>
          <w:color w:val="2BA3DB"/>
          <w:kern w:val="24"/>
          <w:sz w:val="26"/>
          <w:szCs w:val="26"/>
        </w:rPr>
        <w:t xml:space="preserve"> – I catch myself saying, “Oh. I just don’t have any organizational skills.” and thinking “I don’t have the time to organize my office.”</w:t>
      </w:r>
    </w:p>
    <w:p w14:paraId="6DA5CEAE" w14:textId="77777777" w:rsidR="005E19FB" w:rsidRDefault="005E19FB" w:rsidP="005E19FB">
      <w:pPr>
        <w:rPr>
          <w:b/>
          <w:bCs/>
          <w:color w:val="2BA3DB"/>
        </w:rPr>
      </w:pPr>
    </w:p>
    <w:p w14:paraId="0CF6E85E" w14:textId="77777777" w:rsidR="005E19FB" w:rsidRDefault="005E19FB" w:rsidP="005E19FB">
      <w:r>
        <w:rPr>
          <w:b/>
          <w:bCs/>
          <w:color w:val="2BA3DB"/>
        </w:rPr>
        <w:t>Step 2</w:t>
      </w:r>
      <w:r w:rsidRPr="00282F88">
        <w:rPr>
          <w:b/>
          <w:bCs/>
          <w:color w:val="2BA3DB"/>
        </w:rPr>
        <w:t xml:space="preserve">: </w:t>
      </w:r>
      <w:r>
        <w:t xml:space="preserve">What would my life look like if I was living a life of abundance in this area?  </w:t>
      </w:r>
    </w:p>
    <w:p w14:paraId="2918EAB3" w14:textId="31E19065" w:rsidR="006E609A" w:rsidRPr="006E609A" w:rsidRDefault="006E609A" w:rsidP="006E609A">
      <w:pPr>
        <w:numPr>
          <w:ilvl w:val="0"/>
          <w:numId w:val="16"/>
        </w:numPr>
        <w:tabs>
          <w:tab w:val="num" w:pos="720"/>
        </w:tabs>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I would feel more in control.</w:t>
      </w:r>
    </w:p>
    <w:p w14:paraId="3BF090AC" w14:textId="30BECC46" w:rsidR="006E609A" w:rsidRPr="006E609A" w:rsidRDefault="006E609A" w:rsidP="006E609A">
      <w:pPr>
        <w:numPr>
          <w:ilvl w:val="0"/>
          <w:numId w:val="16"/>
        </w:numPr>
        <w:tabs>
          <w:tab w:val="num" w:pos="720"/>
        </w:tabs>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I would gain back the time I now spend looking for things I’ve misplaced.</w:t>
      </w:r>
    </w:p>
    <w:p w14:paraId="16EAE071" w14:textId="566567E0" w:rsidR="006E609A" w:rsidRPr="006E609A" w:rsidRDefault="006E609A" w:rsidP="006E609A">
      <w:pPr>
        <w:numPr>
          <w:ilvl w:val="0"/>
          <w:numId w:val="16"/>
        </w:numPr>
        <w:tabs>
          <w:tab w:val="num" w:pos="720"/>
        </w:tabs>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I would feel more productive.</w:t>
      </w:r>
    </w:p>
    <w:p w14:paraId="4BB10D3E" w14:textId="5A9CAB92" w:rsidR="006E609A" w:rsidRPr="006E609A" w:rsidRDefault="006E609A" w:rsidP="006E609A">
      <w:pPr>
        <w:numPr>
          <w:ilvl w:val="0"/>
          <w:numId w:val="16"/>
        </w:numPr>
        <w:tabs>
          <w:tab w:val="num" w:pos="720"/>
        </w:tabs>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I would feel more confide</w:t>
      </w:r>
      <w:r w:rsidR="006719D1">
        <w:rPr>
          <w:rFonts w:asciiTheme="minorHAnsi" w:eastAsia="+mn-ea" w:hAnsiTheme="minorHAnsi" w:cstheme="minorHAnsi"/>
          <w:i/>
          <w:iCs/>
          <w:color w:val="2BA3DB"/>
          <w:kern w:val="24"/>
          <w:sz w:val="26"/>
          <w:szCs w:val="26"/>
        </w:rPr>
        <w:t>nt</w:t>
      </w:r>
      <w:r w:rsidRPr="006E609A">
        <w:rPr>
          <w:rFonts w:asciiTheme="minorHAnsi" w:eastAsia="+mn-ea" w:hAnsiTheme="minorHAnsi" w:cstheme="minorHAnsi"/>
          <w:i/>
          <w:iCs/>
          <w:color w:val="2BA3DB"/>
          <w:kern w:val="24"/>
          <w:sz w:val="26"/>
          <w:szCs w:val="26"/>
        </w:rPr>
        <w:t>.</w:t>
      </w:r>
    </w:p>
    <w:p w14:paraId="6255D438" w14:textId="77777777" w:rsidR="006E609A" w:rsidRPr="006E609A" w:rsidRDefault="006E609A" w:rsidP="006E609A">
      <w:pPr>
        <w:numPr>
          <w:ilvl w:val="0"/>
          <w:numId w:val="16"/>
        </w:numPr>
        <w:tabs>
          <w:tab w:val="num" w:pos="720"/>
        </w:tabs>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When I am organized, it sparks a feeling of joy, happiness, pride &amp; peace within me.</w:t>
      </w:r>
    </w:p>
    <w:p w14:paraId="773D1B10" w14:textId="77777777" w:rsidR="005E19FB" w:rsidRDefault="005E19FB" w:rsidP="005E19FB"/>
    <w:p w14:paraId="17D2A1BA" w14:textId="77777777" w:rsidR="005E19FB" w:rsidRDefault="005E19FB" w:rsidP="005E19FB">
      <w:pPr>
        <w:rPr>
          <w:sz w:val="28"/>
          <w:szCs w:val="28"/>
        </w:rPr>
      </w:pPr>
      <w:r>
        <w:rPr>
          <w:b/>
          <w:bCs/>
          <w:color w:val="2BA3DB"/>
        </w:rPr>
        <w:t>Step 3</w:t>
      </w:r>
      <w:r w:rsidRPr="00282F88">
        <w:rPr>
          <w:b/>
          <w:bCs/>
          <w:color w:val="2BA3DB"/>
        </w:rPr>
        <w:t xml:space="preserve">: </w:t>
      </w:r>
      <w:r>
        <w:t xml:space="preserve">What is the new mindset I choose to adopt?  </w:t>
      </w:r>
    </w:p>
    <w:p w14:paraId="52325CB3" w14:textId="77777777" w:rsidR="006E609A" w:rsidRPr="006E609A" w:rsidRDefault="006E609A" w:rsidP="006E609A">
      <w:pPr>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 xml:space="preserve">The time I spend on organizing my life generates more time, peace, confidence, and fulfillment. </w:t>
      </w:r>
    </w:p>
    <w:p w14:paraId="2EBEA489" w14:textId="77777777" w:rsidR="005E19FB" w:rsidRPr="00F11B40" w:rsidRDefault="005E19FB" w:rsidP="005E19FB">
      <w:pPr>
        <w:rPr>
          <w:u w:val="single"/>
        </w:rPr>
      </w:pPr>
      <w:r>
        <w:rPr>
          <w:u w:val="single"/>
        </w:rPr>
        <w:t>Bonus:</w:t>
      </w:r>
    </w:p>
    <w:p w14:paraId="62BAF336" w14:textId="77777777" w:rsidR="005E19FB" w:rsidRDefault="005E19FB" w:rsidP="005E19FB">
      <w:r>
        <w:t xml:space="preserve">With this new mindset “in mind”, brainstorm a list of the actions you will take to re-enforce this new mindset. </w:t>
      </w:r>
    </w:p>
    <w:p w14:paraId="720EA299"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Before leaving my office at the end of the day, I will do the following:</w:t>
      </w:r>
    </w:p>
    <w:p w14:paraId="3680C730"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1.) Clear off my desk by filing the paperwork that has accumulated.</w:t>
      </w:r>
    </w:p>
    <w:p w14:paraId="05663CCE"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2.) Clear out my inbox --&gt; Goal: less than 20 emails left in inbox</w:t>
      </w:r>
    </w:p>
    <w:p w14:paraId="3E375F70"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 xml:space="preserve">      * File completed items</w:t>
      </w:r>
    </w:p>
    <w:p w14:paraId="6D5512CB"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 xml:space="preserve">      * Flag "to-do" related emails in inbox</w:t>
      </w:r>
    </w:p>
    <w:p w14:paraId="73BEDE0B"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 xml:space="preserve">      * Time-block action items in calendar</w:t>
      </w:r>
    </w:p>
    <w:p w14:paraId="7C594633" w14:textId="77777777"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 xml:space="preserve">      * Delete spam and irrelevant emails </w:t>
      </w:r>
    </w:p>
    <w:p w14:paraId="07E71CA0" w14:textId="6948A3F8" w:rsidR="006E609A" w:rsidRPr="006E609A" w:rsidRDefault="006E609A" w:rsidP="006E609A">
      <w:pPr>
        <w:spacing w:after="0"/>
        <w:rPr>
          <w:rFonts w:asciiTheme="minorHAnsi" w:eastAsia="+mn-ea" w:hAnsiTheme="minorHAnsi" w:cstheme="minorHAnsi"/>
          <w:i/>
          <w:iCs/>
          <w:color w:val="2BA3DB"/>
          <w:kern w:val="24"/>
          <w:sz w:val="26"/>
          <w:szCs w:val="26"/>
        </w:rPr>
      </w:pPr>
      <w:r w:rsidRPr="006E609A">
        <w:rPr>
          <w:rFonts w:asciiTheme="minorHAnsi" w:eastAsia="+mn-ea" w:hAnsiTheme="minorHAnsi" w:cstheme="minorHAnsi"/>
          <w:i/>
          <w:iCs/>
          <w:color w:val="2BA3DB"/>
          <w:kern w:val="24"/>
          <w:sz w:val="26"/>
          <w:szCs w:val="26"/>
        </w:rPr>
        <w:t>3.) Spend 10 minutes to write down the 3 most important things I must accomplish tomorrow and leave that note on my desk.</w:t>
      </w:r>
    </w:p>
    <w:p w14:paraId="61D6D66C" w14:textId="77777777" w:rsidR="005E19FB" w:rsidRDefault="005E19FB">
      <w:pPr>
        <w:rPr>
          <w:rFonts w:ascii="Avenir Next LT Pro" w:hAnsi="Avenir Next LT Pro"/>
          <w:b/>
          <w:bCs/>
          <w:color w:val="2BA3DB"/>
          <w:sz w:val="44"/>
          <w:szCs w:val="44"/>
        </w:rPr>
      </w:pPr>
      <w:r>
        <w:br w:type="page"/>
      </w:r>
    </w:p>
    <w:p w14:paraId="2A01BDC3" w14:textId="0763ECCB" w:rsidR="00230934" w:rsidRDefault="00230934" w:rsidP="00230934">
      <w:pPr>
        <w:pStyle w:val="Heading2"/>
      </w:pPr>
      <w:bookmarkStart w:id="5" w:name="_Toc68510944"/>
      <w:r>
        <w:lastRenderedPageBreak/>
        <w:t xml:space="preserve">My Leadership Work, </w:t>
      </w:r>
      <w:r w:rsidR="006E609A">
        <w:t>Shifting from Scarcity to Abundance</w:t>
      </w:r>
      <w:bookmarkEnd w:id="5"/>
    </w:p>
    <w:p w14:paraId="1FD99D69" w14:textId="009ABCF9" w:rsidR="00230934" w:rsidRDefault="00230934" w:rsidP="00230934">
      <w:r>
        <w:t>You will define the “homework” for each workshop when you establish your leadership goal.  Use this worksheet to capture your goals and journal your progress throughout the program.</w:t>
      </w:r>
    </w:p>
    <w:p w14:paraId="7A788821" w14:textId="77777777" w:rsidR="00230934" w:rsidRDefault="00230934" w:rsidP="00230934">
      <w:r>
        <w:tab/>
      </w:r>
    </w:p>
    <w:tbl>
      <w:tblPr>
        <w:tblStyle w:val="TableGrid"/>
        <w:tblW w:w="9474" w:type="dxa"/>
        <w:tblLook w:val="04A0" w:firstRow="1" w:lastRow="0" w:firstColumn="1" w:lastColumn="0" w:noHBand="0" w:noVBand="1"/>
      </w:tblPr>
      <w:tblGrid>
        <w:gridCol w:w="2562"/>
        <w:gridCol w:w="6912"/>
      </w:tblGrid>
      <w:tr w:rsidR="00230934" w:rsidRPr="00945D4C" w14:paraId="0ECD37EF" w14:textId="77777777" w:rsidTr="00F61A36">
        <w:trPr>
          <w:trHeight w:val="3275"/>
        </w:trPr>
        <w:tc>
          <w:tcPr>
            <w:tcW w:w="2562" w:type="dxa"/>
            <w:tcBorders>
              <w:top w:val="nil"/>
              <w:left w:val="nil"/>
              <w:bottom w:val="nil"/>
              <w:right w:val="nil"/>
            </w:tcBorders>
            <w:vAlign w:val="center"/>
          </w:tcPr>
          <w:p w14:paraId="7D0B42A9" w14:textId="77777777" w:rsidR="00230934" w:rsidRPr="00CB6B9B" w:rsidRDefault="00230934" w:rsidP="00F61A36">
            <w:pPr>
              <w:pStyle w:val="BodyText"/>
              <w:jc w:val="center"/>
              <w:rPr>
                <w:sz w:val="24"/>
                <w:szCs w:val="24"/>
              </w:rPr>
            </w:pPr>
            <w:r>
              <w:rPr>
                <w:noProof/>
                <w:sz w:val="24"/>
                <w:szCs w:val="24"/>
              </w:rPr>
              <w:drawing>
                <wp:inline distT="0" distB="0" distL="0" distR="0" wp14:anchorId="20D5E05B" wp14:editId="480CC9F1">
                  <wp:extent cx="1249788" cy="1255885"/>
                  <wp:effectExtent l="0" t="0" r="7620" b="190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34094428" w14:textId="77777777" w:rsidR="00230934" w:rsidRPr="00C06E56" w:rsidRDefault="00230934" w:rsidP="00F61A36">
            <w:pPr>
              <w:pStyle w:val="BodyText"/>
              <w:rPr>
                <w:rFonts w:ascii="Avenir" w:hAnsi="Avenir"/>
                <w:color w:val="2BA3DB"/>
                <w:sz w:val="24"/>
                <w:szCs w:val="24"/>
              </w:rPr>
            </w:pPr>
          </w:p>
          <w:p w14:paraId="6288889F" w14:textId="77777777" w:rsidR="00230934" w:rsidRDefault="00230934" w:rsidP="00F61A36">
            <w:pPr>
              <w:pStyle w:val="BodyText"/>
              <w:rPr>
                <w:rFonts w:ascii="Avenir" w:hAnsi="Avenir"/>
                <w:sz w:val="24"/>
                <w:szCs w:val="24"/>
              </w:rPr>
            </w:pPr>
            <w:r w:rsidRPr="00C06E56">
              <w:rPr>
                <w:rFonts w:ascii="Avenir" w:hAnsi="Avenir"/>
                <w:sz w:val="24"/>
                <w:szCs w:val="24"/>
              </w:rPr>
              <w:t>In this workshop, I learned…</w:t>
            </w:r>
          </w:p>
          <w:p w14:paraId="2AEE30A7" w14:textId="77777777" w:rsidR="00230934" w:rsidRPr="00C06E56" w:rsidRDefault="00230934" w:rsidP="00F61A36">
            <w:pPr>
              <w:pStyle w:val="BodyText"/>
              <w:rPr>
                <w:rFonts w:ascii="Avenir" w:hAnsi="Avenir"/>
                <w:color w:val="2BA3DB"/>
                <w:sz w:val="24"/>
                <w:szCs w:val="24"/>
              </w:rPr>
            </w:pPr>
          </w:p>
        </w:tc>
      </w:tr>
      <w:tr w:rsidR="00230934" w:rsidRPr="00945D4C" w14:paraId="3E2BA5EF" w14:textId="77777777" w:rsidTr="00F61A36">
        <w:trPr>
          <w:trHeight w:val="3035"/>
        </w:trPr>
        <w:tc>
          <w:tcPr>
            <w:tcW w:w="2562" w:type="dxa"/>
            <w:tcBorders>
              <w:top w:val="nil"/>
              <w:left w:val="nil"/>
              <w:bottom w:val="nil"/>
              <w:right w:val="nil"/>
            </w:tcBorders>
            <w:vAlign w:val="center"/>
          </w:tcPr>
          <w:p w14:paraId="71E78751" w14:textId="77777777" w:rsidR="00230934" w:rsidRPr="00CB6B9B" w:rsidRDefault="00230934" w:rsidP="00F61A36">
            <w:pPr>
              <w:pStyle w:val="BodyText"/>
              <w:jc w:val="center"/>
              <w:rPr>
                <w:sz w:val="24"/>
                <w:szCs w:val="24"/>
              </w:rPr>
            </w:pPr>
            <w:r>
              <w:rPr>
                <w:noProof/>
                <w:sz w:val="24"/>
                <w:szCs w:val="24"/>
              </w:rPr>
              <w:drawing>
                <wp:inline distT="0" distB="0" distL="0" distR="0" wp14:anchorId="2DABF5F3" wp14:editId="3907251F">
                  <wp:extent cx="1249680" cy="1257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5A3F10CE" w14:textId="77777777" w:rsidR="00230934" w:rsidRPr="00C06E56" w:rsidRDefault="00230934" w:rsidP="00F61A36">
            <w:pPr>
              <w:pStyle w:val="BodyText"/>
              <w:rPr>
                <w:rFonts w:ascii="Avenir" w:hAnsi="Avenir"/>
                <w:color w:val="2BA3DB"/>
                <w:sz w:val="24"/>
                <w:szCs w:val="24"/>
              </w:rPr>
            </w:pPr>
          </w:p>
          <w:p w14:paraId="40749BB5" w14:textId="77777777" w:rsidR="00230934" w:rsidRDefault="00230934"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548645AB" w14:textId="77777777" w:rsidR="00230934" w:rsidRPr="00C06E56" w:rsidRDefault="00230934" w:rsidP="00F61A36">
            <w:pPr>
              <w:pStyle w:val="BodyText"/>
              <w:rPr>
                <w:rFonts w:ascii="Avenir" w:hAnsi="Avenir"/>
                <w:color w:val="2BA3DB"/>
                <w:sz w:val="24"/>
                <w:szCs w:val="24"/>
              </w:rPr>
            </w:pPr>
          </w:p>
        </w:tc>
      </w:tr>
      <w:tr w:rsidR="00230934" w:rsidRPr="00945D4C" w14:paraId="1EBA5911" w14:textId="77777777" w:rsidTr="00F61A36">
        <w:trPr>
          <w:trHeight w:val="3035"/>
        </w:trPr>
        <w:tc>
          <w:tcPr>
            <w:tcW w:w="2562" w:type="dxa"/>
            <w:tcBorders>
              <w:top w:val="nil"/>
              <w:left w:val="nil"/>
              <w:bottom w:val="nil"/>
              <w:right w:val="nil"/>
            </w:tcBorders>
            <w:vAlign w:val="center"/>
          </w:tcPr>
          <w:p w14:paraId="2B89A27C" w14:textId="77777777" w:rsidR="00230934" w:rsidRPr="00CB6B9B" w:rsidRDefault="00230934" w:rsidP="00F61A36">
            <w:pPr>
              <w:pStyle w:val="BodyText"/>
              <w:jc w:val="center"/>
              <w:rPr>
                <w:sz w:val="24"/>
                <w:szCs w:val="24"/>
              </w:rPr>
            </w:pPr>
            <w:r>
              <w:rPr>
                <w:noProof/>
                <w:sz w:val="24"/>
                <w:szCs w:val="24"/>
              </w:rPr>
              <w:drawing>
                <wp:inline distT="0" distB="0" distL="0" distR="0" wp14:anchorId="6227F8CA" wp14:editId="3280581E">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5A2B2EA9" w14:textId="77777777" w:rsidR="00230934" w:rsidRPr="00C06E56" w:rsidRDefault="00230934" w:rsidP="00F61A36">
            <w:pPr>
              <w:pStyle w:val="BodyText"/>
              <w:rPr>
                <w:rFonts w:ascii="Avenir" w:hAnsi="Avenir"/>
                <w:color w:val="2BA3DB"/>
                <w:sz w:val="24"/>
                <w:szCs w:val="24"/>
              </w:rPr>
            </w:pPr>
          </w:p>
          <w:p w14:paraId="45A9EB67" w14:textId="0F80B416" w:rsidR="00230934" w:rsidRDefault="00230934" w:rsidP="00F61A36">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w:t>
            </w:r>
            <w:r>
              <w:rPr>
                <w:rFonts w:cs="ArialRoundedMTBold"/>
              </w:rPr>
              <w:t>leadership</w:t>
            </w:r>
            <w:r w:rsidRPr="00C06E56">
              <w:rPr>
                <w:rFonts w:cs="ArialRoundedMTBold"/>
              </w:rPr>
              <w:t xml:space="preserve"> goal </w:t>
            </w:r>
            <w:r>
              <w:rPr>
                <w:rFonts w:cs="ArialRoundedMTBold"/>
              </w:rPr>
              <w:t>for the next two weeks is</w:t>
            </w:r>
            <w:r w:rsidRPr="00C06E56">
              <w:rPr>
                <w:rFonts w:cs="ArialRoundedMTBold"/>
              </w:rPr>
              <w:t>...</w:t>
            </w:r>
          </w:p>
          <w:p w14:paraId="22B89860" w14:textId="77777777" w:rsidR="00230934" w:rsidRPr="00C06E56" w:rsidRDefault="00230934" w:rsidP="00F61A36">
            <w:pPr>
              <w:autoSpaceDE w:val="0"/>
              <w:autoSpaceDN w:val="0"/>
              <w:adjustRightInd w:val="0"/>
              <w:rPr>
                <w:color w:val="2BA3DB"/>
              </w:rPr>
            </w:pPr>
          </w:p>
        </w:tc>
      </w:tr>
      <w:bookmarkEnd w:id="4"/>
    </w:tbl>
    <w:p w14:paraId="6DF7B1DF" w14:textId="77777777" w:rsidR="00230934" w:rsidRDefault="00230934" w:rsidP="00230934"/>
    <w:p w14:paraId="42486246" w14:textId="3CF7EBA1" w:rsidR="00E83742" w:rsidRPr="00E83742" w:rsidRDefault="00E83742" w:rsidP="003415CF">
      <w:pPr>
        <w:pStyle w:val="Heading1"/>
        <w:jc w:val="center"/>
        <w:rPr>
          <w:sz w:val="72"/>
          <w:szCs w:val="72"/>
        </w:rPr>
      </w:pPr>
      <w:bookmarkStart w:id="6" w:name="_Toc68510945"/>
      <w:r w:rsidRPr="00E83742">
        <w:lastRenderedPageBreak/>
        <w:t xml:space="preserve">Workshop </w:t>
      </w:r>
      <w:r w:rsidR="006E609A">
        <w:t>#5</w:t>
      </w:r>
      <w:r w:rsidRPr="00E83742">
        <w:t>:</w:t>
      </w:r>
      <w:r w:rsidR="0000031C">
        <w:t xml:space="preserve"> </w:t>
      </w:r>
      <w:r w:rsidR="006E609A">
        <w:t xml:space="preserve">Escaping </w:t>
      </w:r>
      <w:r w:rsidR="00C83C42">
        <w:t>My</w:t>
      </w:r>
      <w:r w:rsidR="006E609A">
        <w:t xml:space="preserve"> Rock &amp;</w:t>
      </w:r>
      <w:r w:rsidR="003415CF">
        <w:t xml:space="preserve"> </w:t>
      </w:r>
      <w:r w:rsidR="006E609A">
        <w:t>Hard Place</w:t>
      </w:r>
      <w:bookmarkEnd w:id="6"/>
    </w:p>
    <w:p w14:paraId="5A644F51" w14:textId="299AFFF1" w:rsidR="006E609A" w:rsidRPr="00BB0668" w:rsidRDefault="006E609A" w:rsidP="006E609A">
      <w:r w:rsidRPr="00BB0668">
        <w:t>We have all experienced that frustration of being stuck between a rock and a hard place.  Either you feel like you must choose from two desirable options that seem mutually exclusive or you must choose between two horrible options that you really don’t want.  Be</w:t>
      </w:r>
      <w:r w:rsidR="006719D1">
        <w:t>ing</w:t>
      </w:r>
      <w:r w:rsidRPr="00BB0668">
        <w:t xml:space="preserve"> stuck is paralyzing, frustrating, and prevents forward progress, not to mention it takes away from achieving your purpose in life.  </w:t>
      </w:r>
      <w:r w:rsidRPr="00BB0668">
        <w:rPr>
          <w:rFonts w:ascii="Calibri" w:hAnsi="Calibri" w:cs="Calibri"/>
        </w:rPr>
        <w:t> </w:t>
      </w:r>
    </w:p>
    <w:p w14:paraId="5543B176" w14:textId="206140D6" w:rsidR="006E609A" w:rsidRPr="00BB0668" w:rsidRDefault="006E609A" w:rsidP="006E609A">
      <w:r w:rsidRPr="00BB0668">
        <w:t xml:space="preserve">In this workshop, leaders </w:t>
      </w:r>
      <w:r w:rsidR="006719D1">
        <w:t xml:space="preserve">will learn </w:t>
      </w:r>
      <w:r w:rsidRPr="00BB0668">
        <w:t>a 4-step process to getting unstuck while exploring a strategy to find the elusive “&amp;” within any stuck situation.</w:t>
      </w:r>
    </w:p>
    <w:p w14:paraId="7B9D4E37" w14:textId="225FACB8" w:rsidR="0074673E" w:rsidRDefault="0074673E" w:rsidP="0074673E"/>
    <w:p w14:paraId="19FC8595" w14:textId="75B2C8CC" w:rsidR="006E609A" w:rsidRPr="00ED397D" w:rsidRDefault="006E609A" w:rsidP="006E609A">
      <w:pPr>
        <w:rPr>
          <w:b/>
          <w:bCs/>
        </w:rPr>
      </w:pPr>
      <w:r w:rsidRPr="00ED397D">
        <w:rPr>
          <w:b/>
          <w:bCs/>
        </w:rPr>
        <w:t>Tool:</w:t>
      </w:r>
      <w:r w:rsidRPr="00ED397D">
        <w:rPr>
          <w:rFonts w:ascii="Calibri" w:hAnsi="Calibri" w:cs="Calibri"/>
          <w:b/>
          <w:bCs/>
        </w:rPr>
        <w:t> </w:t>
      </w:r>
      <w:r>
        <w:rPr>
          <w:b/>
          <w:bCs/>
          <w:i/>
          <w:iCs/>
        </w:rPr>
        <w:t>Getting Unstuck</w:t>
      </w:r>
      <w:r w:rsidR="00C83C42">
        <w:rPr>
          <w:b/>
          <w:bCs/>
          <w:i/>
          <w:iCs/>
        </w:rPr>
        <w:t xml:space="preserve">: Finding </w:t>
      </w:r>
      <w:r w:rsidR="00EA32F5">
        <w:rPr>
          <w:b/>
          <w:bCs/>
          <w:i/>
          <w:iCs/>
        </w:rPr>
        <w:t>My</w:t>
      </w:r>
      <w:r w:rsidR="00C83C42">
        <w:rPr>
          <w:b/>
          <w:bCs/>
          <w:i/>
          <w:iCs/>
        </w:rPr>
        <w:t xml:space="preserve"> Elusive “&amp;”</w:t>
      </w:r>
    </w:p>
    <w:p w14:paraId="72E32D7E" w14:textId="77777777" w:rsidR="006E609A" w:rsidRDefault="006E609A" w:rsidP="006E609A"/>
    <w:p w14:paraId="2F1AEDB5" w14:textId="77777777" w:rsidR="006E609A" w:rsidRDefault="006E609A">
      <w:pPr>
        <w:rPr>
          <w:rFonts w:ascii="Avenir Next LT Pro" w:hAnsi="Avenir Next LT Pro"/>
          <w:b/>
          <w:bCs/>
          <w:color w:val="2BA3DB"/>
          <w:sz w:val="44"/>
          <w:szCs w:val="44"/>
        </w:rPr>
      </w:pPr>
      <w:r>
        <w:br w:type="page"/>
      </w:r>
    </w:p>
    <w:p w14:paraId="4671975E" w14:textId="4FE04D1F" w:rsidR="006E609A" w:rsidRPr="00921113" w:rsidRDefault="006E609A" w:rsidP="006E609A">
      <w:pPr>
        <w:pStyle w:val="Heading2"/>
        <w:spacing w:after="0"/>
        <w:rPr>
          <w:sz w:val="72"/>
          <w:szCs w:val="72"/>
        </w:rPr>
      </w:pPr>
      <w:bookmarkStart w:id="7" w:name="_Toc68510946"/>
      <w:r>
        <w:lastRenderedPageBreak/>
        <w:t>Pre-Work Tracking for Workshop #5</w:t>
      </w:r>
      <w:bookmarkEnd w:id="7"/>
    </w:p>
    <w:p w14:paraId="0EC8C54C" w14:textId="40F95ED4" w:rsidR="006E609A" w:rsidRDefault="006E609A" w:rsidP="006E609A">
      <w:pPr>
        <w:spacing w:after="0"/>
      </w:pPr>
      <w:r w:rsidRPr="00F61A36">
        <w:t>Your pre-work prepares you for the upcoming workshop.</w:t>
      </w:r>
      <w:r>
        <w:t xml:space="preserve">  Please remember to complete your pre-work for Workshop </w:t>
      </w:r>
      <w:r w:rsidR="00EA32F5">
        <w:t>5</w:t>
      </w:r>
      <w:r>
        <w:t xml:space="preserve"> at the following link: </w:t>
      </w:r>
      <w:hyperlink r:id="rId13" w:history="1">
        <w:r w:rsidRPr="00F61A36">
          <w:rPr>
            <w:rStyle w:val="Hyperlink"/>
          </w:rPr>
          <w:t>CLICK HERE</w:t>
        </w:r>
      </w:hyperlink>
      <w:r>
        <w:t>.</w:t>
      </w:r>
    </w:p>
    <w:p w14:paraId="4745A769" w14:textId="63E2DC98" w:rsidR="006E609A" w:rsidRDefault="006E609A" w:rsidP="006E609A">
      <w:pPr>
        <w:spacing w:after="0"/>
      </w:pPr>
      <w:r>
        <w:t>Due Date: Monday, April 19, 2021.</w:t>
      </w:r>
    </w:p>
    <w:p w14:paraId="563446D4" w14:textId="77777777" w:rsidR="006E609A" w:rsidRDefault="006E609A" w:rsidP="006E609A">
      <w:pPr>
        <w:spacing w:after="0"/>
      </w:pPr>
    </w:p>
    <w:p w14:paraId="2E8E0B22" w14:textId="77777777" w:rsidR="006E609A" w:rsidRDefault="006E609A" w:rsidP="006E609A">
      <w:pPr>
        <w:spacing w:after="0"/>
      </w:pPr>
      <w:r w:rsidRPr="00F61A36">
        <w:rPr>
          <w:b/>
          <w:bCs/>
          <w:u w:val="single"/>
        </w:rPr>
        <w:t>For Your Records</w:t>
      </w:r>
      <w:r>
        <w:t xml:space="preserve">: </w:t>
      </w:r>
    </w:p>
    <w:p w14:paraId="1A4DE235" w14:textId="77777777" w:rsidR="006E609A" w:rsidRDefault="006E609A" w:rsidP="006E609A">
      <w:pPr>
        <w:spacing w:after="0"/>
      </w:pPr>
      <w:r w:rsidRPr="00F61A36">
        <w:t>Utilize this worksheet to track the answers to your pre-work</w:t>
      </w:r>
      <w:r>
        <w:t xml:space="preserve"> so you can track your progress throughout the program</w:t>
      </w:r>
      <w:r w:rsidRPr="00F61A36">
        <w:t>.</w:t>
      </w:r>
    </w:p>
    <w:p w14:paraId="49A45F37" w14:textId="77777777" w:rsidR="006E609A" w:rsidRDefault="006E609A" w:rsidP="006E609A">
      <w:pPr>
        <w:spacing w:after="0" w:line="276" w:lineRule="auto"/>
      </w:pPr>
    </w:p>
    <w:p w14:paraId="33874348" w14:textId="1E3EE3E4" w:rsidR="0074673E" w:rsidRDefault="0074673E" w:rsidP="006E609A">
      <w:pPr>
        <w:pStyle w:val="ListParagraph"/>
        <w:numPr>
          <w:ilvl w:val="0"/>
          <w:numId w:val="17"/>
        </w:numPr>
        <w:spacing w:after="0" w:line="276" w:lineRule="auto"/>
      </w:pPr>
      <w:r w:rsidRPr="002D552E">
        <w:t xml:space="preserve">On a scale of 1 - 10 (1 being the least able and 10 being the most able), score </w:t>
      </w:r>
      <w:r w:rsidR="006E609A" w:rsidRPr="006E609A">
        <w:t>your ability to get unstuck when you feel trapped or stuck between a rock &amp; a hard place.</w:t>
      </w:r>
    </w:p>
    <w:p w14:paraId="672CE171" w14:textId="77777777" w:rsidR="0074673E" w:rsidRDefault="0074673E" w:rsidP="006E609A">
      <w:pPr>
        <w:spacing w:after="0" w:line="276" w:lineRule="auto"/>
      </w:pPr>
      <w:r w:rsidRPr="00973CCC">
        <w:rPr>
          <w:noProof/>
          <w:color w:val="000000" w:themeColor="text1"/>
          <w:sz w:val="28"/>
          <w:szCs w:val="28"/>
        </w:rPr>
        <w:drawing>
          <wp:anchor distT="0" distB="0" distL="114300" distR="114300" simplePos="0" relativeHeight="251666432" behindDoc="1" locked="0" layoutInCell="1" allowOverlap="1" wp14:anchorId="6DAB856F" wp14:editId="682AF10D">
            <wp:simplePos x="0" y="0"/>
            <wp:positionH relativeFrom="margin">
              <wp:align>center</wp:align>
            </wp:positionH>
            <wp:positionV relativeFrom="paragraph">
              <wp:posOffset>13335</wp:posOffset>
            </wp:positionV>
            <wp:extent cx="4566285" cy="8382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6285" cy="838200"/>
                    </a:xfrm>
                    <a:prstGeom prst="rect">
                      <a:avLst/>
                    </a:prstGeom>
                    <a:ln>
                      <a:noFill/>
                    </a:ln>
                  </pic:spPr>
                </pic:pic>
              </a:graphicData>
            </a:graphic>
            <wp14:sizeRelH relativeFrom="margin">
              <wp14:pctWidth>0</wp14:pctWidth>
            </wp14:sizeRelH>
            <wp14:sizeRelV relativeFrom="margin">
              <wp14:pctHeight>0</wp14:pctHeight>
            </wp14:sizeRelV>
          </wp:anchor>
        </w:drawing>
      </w:r>
    </w:p>
    <w:p w14:paraId="3FD1A669" w14:textId="77777777" w:rsidR="0074673E" w:rsidRDefault="0074673E" w:rsidP="006E609A">
      <w:pPr>
        <w:spacing w:after="0" w:line="276" w:lineRule="auto"/>
      </w:pPr>
    </w:p>
    <w:p w14:paraId="68E9D55F" w14:textId="77777777" w:rsidR="0074673E" w:rsidRDefault="0074673E" w:rsidP="006E609A">
      <w:pPr>
        <w:spacing w:after="0" w:line="276" w:lineRule="auto"/>
      </w:pPr>
    </w:p>
    <w:p w14:paraId="6DEEF311" w14:textId="77777777" w:rsidR="00E83742" w:rsidRDefault="00E83742" w:rsidP="006E609A">
      <w:pPr>
        <w:spacing w:after="0"/>
        <w:rPr>
          <w:color w:val="000000" w:themeColor="text1"/>
        </w:rPr>
      </w:pPr>
    </w:p>
    <w:p w14:paraId="63020374" w14:textId="77777777" w:rsidR="006E609A" w:rsidRPr="006E609A" w:rsidRDefault="006E609A" w:rsidP="006E609A">
      <w:pPr>
        <w:pStyle w:val="ListParagraph"/>
        <w:numPr>
          <w:ilvl w:val="0"/>
          <w:numId w:val="17"/>
        </w:numPr>
        <w:spacing w:after="0"/>
        <w:rPr>
          <w:color w:val="000000" w:themeColor="text1"/>
        </w:rPr>
      </w:pPr>
      <w:r w:rsidRPr="006E609A">
        <w:rPr>
          <w:color w:val="000000" w:themeColor="text1"/>
        </w:rPr>
        <w:t>Describe an area of your life that you feel stuck.</w:t>
      </w:r>
    </w:p>
    <w:p w14:paraId="4AE2E4C2" w14:textId="77777777" w:rsidR="001A19CA" w:rsidRDefault="006E609A" w:rsidP="006E609A">
      <w:pPr>
        <w:spacing w:after="0"/>
        <w:ind w:left="360"/>
        <w:rPr>
          <w:color w:val="000000" w:themeColor="text1"/>
        </w:rPr>
      </w:pPr>
      <w:r w:rsidRPr="006E609A">
        <w:rPr>
          <w:color w:val="000000" w:themeColor="text1"/>
        </w:rPr>
        <w:t>You might be stuck having to choose between two desirable options that seem mutually exclusive (example: accepting a dream job in a different city or staying in your current job to be near your ailing parents)</w:t>
      </w:r>
      <w:r w:rsidR="001A19CA">
        <w:rPr>
          <w:color w:val="000000" w:themeColor="text1"/>
        </w:rPr>
        <w:t xml:space="preserve">  </w:t>
      </w:r>
    </w:p>
    <w:p w14:paraId="1AD22C40" w14:textId="500010C2" w:rsidR="001A19CA" w:rsidRDefault="001A19CA" w:rsidP="006E609A">
      <w:pPr>
        <w:spacing w:after="0"/>
        <w:ind w:left="360"/>
        <w:rPr>
          <w:color w:val="000000" w:themeColor="text1"/>
        </w:rPr>
      </w:pPr>
      <w:r>
        <w:rPr>
          <w:color w:val="000000" w:themeColor="text1"/>
        </w:rPr>
        <w:t xml:space="preserve">- </w:t>
      </w:r>
      <w:r w:rsidR="006E609A" w:rsidRPr="006E609A">
        <w:rPr>
          <w:color w:val="000000" w:themeColor="text1"/>
        </w:rPr>
        <w:t>OR</w:t>
      </w:r>
      <w:r>
        <w:rPr>
          <w:color w:val="000000" w:themeColor="text1"/>
        </w:rPr>
        <w:t xml:space="preserve"> – </w:t>
      </w:r>
    </w:p>
    <w:p w14:paraId="02EFB2A3" w14:textId="0D72186D" w:rsidR="00E83742" w:rsidRDefault="006E609A" w:rsidP="006E609A">
      <w:pPr>
        <w:spacing w:after="0"/>
        <w:ind w:left="360"/>
        <w:rPr>
          <w:color w:val="000000" w:themeColor="text1"/>
        </w:rPr>
      </w:pPr>
      <w:r w:rsidRPr="006E609A">
        <w:rPr>
          <w:color w:val="000000" w:themeColor="text1"/>
        </w:rPr>
        <w:t>You might be stuck having to choose between two horrible options that you don't want (example: choosing to stay in a job you hate to pay the bills or to pursue you</w:t>
      </w:r>
      <w:r w:rsidR="00EA32F5">
        <w:rPr>
          <w:color w:val="000000" w:themeColor="text1"/>
        </w:rPr>
        <w:t>r</w:t>
      </w:r>
      <w:r w:rsidRPr="006E609A">
        <w:rPr>
          <w:color w:val="000000" w:themeColor="text1"/>
        </w:rPr>
        <w:t xml:space="preserve"> passion and risk not paying the bills).</w:t>
      </w:r>
    </w:p>
    <w:p w14:paraId="40A4DA93" w14:textId="77777777" w:rsidR="00E83742" w:rsidRDefault="00E83742" w:rsidP="00E83742">
      <w:pPr>
        <w:rPr>
          <w:color w:val="000000" w:themeColor="text1"/>
        </w:rPr>
      </w:pPr>
    </w:p>
    <w:p w14:paraId="0F621E90" w14:textId="77777777" w:rsidR="00E83742" w:rsidRDefault="00E83742" w:rsidP="00E83742">
      <w:pPr>
        <w:rPr>
          <w:color w:val="000000" w:themeColor="text1"/>
        </w:rPr>
      </w:pPr>
    </w:p>
    <w:p w14:paraId="423B26AC" w14:textId="77777777" w:rsidR="00E83742" w:rsidRDefault="00E83742" w:rsidP="00E83742">
      <w:pPr>
        <w:rPr>
          <w:color w:val="000000" w:themeColor="text1"/>
        </w:rPr>
      </w:pPr>
    </w:p>
    <w:p w14:paraId="64CCB541" w14:textId="77777777" w:rsidR="00552123" w:rsidRDefault="00552123" w:rsidP="0000031C">
      <w:pPr>
        <w:jc w:val="center"/>
        <w:rPr>
          <w:b/>
          <w:bCs/>
          <w:sz w:val="48"/>
          <w:szCs w:val="48"/>
        </w:rPr>
      </w:pPr>
    </w:p>
    <w:p w14:paraId="230EB2A7" w14:textId="77777777" w:rsidR="00552123" w:rsidRDefault="00552123" w:rsidP="0000031C">
      <w:pPr>
        <w:jc w:val="center"/>
        <w:rPr>
          <w:b/>
          <w:bCs/>
          <w:sz w:val="48"/>
          <w:szCs w:val="48"/>
        </w:rPr>
      </w:pPr>
    </w:p>
    <w:p w14:paraId="42420F7D" w14:textId="77777777" w:rsidR="00552123" w:rsidRDefault="00552123" w:rsidP="0000031C">
      <w:pPr>
        <w:jc w:val="center"/>
        <w:rPr>
          <w:b/>
          <w:bCs/>
          <w:sz w:val="48"/>
          <w:szCs w:val="48"/>
        </w:rPr>
      </w:pPr>
    </w:p>
    <w:p w14:paraId="21F48D0B" w14:textId="77777777" w:rsidR="00552123" w:rsidRDefault="00552123" w:rsidP="0000031C">
      <w:pPr>
        <w:jc w:val="center"/>
        <w:rPr>
          <w:b/>
          <w:bCs/>
          <w:sz w:val="48"/>
          <w:szCs w:val="48"/>
        </w:rPr>
      </w:pPr>
    </w:p>
    <w:p w14:paraId="0942D774" w14:textId="5B4F923F" w:rsidR="00E83742" w:rsidRPr="00E83742" w:rsidRDefault="00552123" w:rsidP="00552123">
      <w:pPr>
        <w:jc w:val="center"/>
        <w:rPr>
          <w:sz w:val="44"/>
        </w:rPr>
      </w:pPr>
      <w:r>
        <w:rPr>
          <w:b/>
          <w:bCs/>
          <w:sz w:val="48"/>
          <w:szCs w:val="48"/>
        </w:rPr>
        <w:t xml:space="preserve"> </w:t>
      </w:r>
    </w:p>
    <w:p w14:paraId="58E40EF0" w14:textId="431297C0" w:rsidR="00A540DB" w:rsidRPr="00A1509F" w:rsidRDefault="001A19CA" w:rsidP="00E83742">
      <w:pPr>
        <w:pStyle w:val="Heading2"/>
        <w:rPr>
          <w:sz w:val="18"/>
          <w:szCs w:val="18"/>
        </w:rPr>
      </w:pPr>
      <w:bookmarkStart w:id="8" w:name="_Toc68510947"/>
      <w:r>
        <w:lastRenderedPageBreak/>
        <w:t>Getting Unstuck</w:t>
      </w:r>
      <w:r w:rsidR="00C83C42">
        <w:t>: Finding My Elusive “&amp;”</w:t>
      </w:r>
      <w:bookmarkEnd w:id="8"/>
    </w:p>
    <w:p w14:paraId="2F178810" w14:textId="342416E6" w:rsidR="00A540DB" w:rsidRDefault="001A19CA" w:rsidP="00294A04">
      <w:pPr>
        <w:rPr>
          <w:b/>
          <w:bCs/>
        </w:rPr>
      </w:pPr>
      <w:r>
        <w:rPr>
          <w:b/>
          <w:bCs/>
        </w:rPr>
        <w:t>Where Am I Stuck?</w:t>
      </w:r>
    </w:p>
    <w:tbl>
      <w:tblPr>
        <w:tblStyle w:val="TableGrid"/>
        <w:tblW w:w="9243" w:type="dxa"/>
        <w:tblLook w:val="04A0" w:firstRow="1" w:lastRow="0" w:firstColumn="1" w:lastColumn="0" w:noHBand="0" w:noVBand="1"/>
      </w:tblPr>
      <w:tblGrid>
        <w:gridCol w:w="4816"/>
        <w:gridCol w:w="4418"/>
        <w:gridCol w:w="9"/>
      </w:tblGrid>
      <w:tr w:rsidR="00F80F0E" w14:paraId="5D871EEF" w14:textId="77777777" w:rsidTr="005A1003">
        <w:trPr>
          <w:trHeight w:val="1097"/>
        </w:trPr>
        <w:tc>
          <w:tcPr>
            <w:tcW w:w="9243" w:type="dxa"/>
            <w:gridSpan w:val="3"/>
            <w:vAlign w:val="center"/>
          </w:tcPr>
          <w:p w14:paraId="0CC4308C" w14:textId="662B9879" w:rsidR="00F80F0E" w:rsidRDefault="00F80F0E" w:rsidP="002E7683">
            <w:pPr>
              <w:rPr>
                <w:b/>
                <w:bCs/>
              </w:rPr>
            </w:pPr>
          </w:p>
        </w:tc>
      </w:tr>
      <w:tr w:rsidR="00F80F0E" w:rsidRPr="00C83C42" w14:paraId="5CC884E7" w14:textId="77777777" w:rsidTr="005A1003">
        <w:trPr>
          <w:gridAfter w:val="1"/>
          <w:wAfter w:w="9" w:type="dxa"/>
          <w:trHeight w:val="352"/>
        </w:trPr>
        <w:tc>
          <w:tcPr>
            <w:tcW w:w="4816" w:type="dxa"/>
            <w:shd w:val="clear" w:color="auto" w:fill="2BA3DB"/>
            <w:vAlign w:val="center"/>
          </w:tcPr>
          <w:p w14:paraId="23BA99E2" w14:textId="77777777" w:rsidR="00F80F0E" w:rsidRPr="00C83C42" w:rsidRDefault="00F80F0E" w:rsidP="002E7683">
            <w:pPr>
              <w:jc w:val="center"/>
              <w:rPr>
                <w:b/>
                <w:bCs/>
                <w:color w:val="FFFFFF" w:themeColor="background1"/>
                <w:sz w:val="32"/>
                <w:szCs w:val="32"/>
              </w:rPr>
            </w:pPr>
            <w:r>
              <w:rPr>
                <w:b/>
                <w:bCs/>
                <w:color w:val="FFFFFF" w:themeColor="background1"/>
                <w:sz w:val="32"/>
                <w:szCs w:val="32"/>
              </w:rPr>
              <w:t>ROCK</w:t>
            </w:r>
          </w:p>
        </w:tc>
        <w:tc>
          <w:tcPr>
            <w:tcW w:w="4418" w:type="dxa"/>
            <w:shd w:val="clear" w:color="auto" w:fill="2BA3DB"/>
            <w:vAlign w:val="center"/>
          </w:tcPr>
          <w:p w14:paraId="48AE2B86" w14:textId="77777777" w:rsidR="00F80F0E" w:rsidRPr="00C83C42" w:rsidRDefault="00F80F0E" w:rsidP="002E7683">
            <w:pPr>
              <w:jc w:val="center"/>
              <w:rPr>
                <w:b/>
                <w:bCs/>
                <w:color w:val="FFFFFF" w:themeColor="background1"/>
                <w:sz w:val="32"/>
                <w:szCs w:val="32"/>
              </w:rPr>
            </w:pPr>
            <w:r>
              <w:rPr>
                <w:b/>
                <w:bCs/>
                <w:color w:val="FFFFFF" w:themeColor="background1"/>
                <w:sz w:val="32"/>
                <w:szCs w:val="32"/>
              </w:rPr>
              <w:t>HARD PLACE</w:t>
            </w:r>
          </w:p>
        </w:tc>
      </w:tr>
      <w:tr w:rsidR="00F80F0E" w14:paraId="39FEDFE1" w14:textId="77777777" w:rsidTr="005A1003">
        <w:trPr>
          <w:gridAfter w:val="1"/>
          <w:wAfter w:w="9" w:type="dxa"/>
          <w:trHeight w:val="683"/>
        </w:trPr>
        <w:tc>
          <w:tcPr>
            <w:tcW w:w="4816" w:type="dxa"/>
            <w:vAlign w:val="center"/>
          </w:tcPr>
          <w:p w14:paraId="139F67DD" w14:textId="01DF9BD9" w:rsidR="00F80F0E" w:rsidRDefault="00F80F0E" w:rsidP="002E7683">
            <w:pPr>
              <w:jc w:val="center"/>
            </w:pPr>
          </w:p>
        </w:tc>
        <w:tc>
          <w:tcPr>
            <w:tcW w:w="4418" w:type="dxa"/>
            <w:vAlign w:val="center"/>
          </w:tcPr>
          <w:p w14:paraId="656049DF" w14:textId="7A6A96E4" w:rsidR="00F80F0E" w:rsidRDefault="00F80F0E" w:rsidP="002E7683">
            <w:pPr>
              <w:jc w:val="center"/>
            </w:pPr>
          </w:p>
        </w:tc>
      </w:tr>
    </w:tbl>
    <w:p w14:paraId="678F50E4" w14:textId="001F24C8" w:rsidR="001A19CA" w:rsidRDefault="001A19CA" w:rsidP="00294A04">
      <w:pPr>
        <w:rPr>
          <w:b/>
          <w:bCs/>
        </w:rPr>
      </w:pPr>
    </w:p>
    <w:p w14:paraId="45D2B9FD" w14:textId="422A7073" w:rsidR="001A19CA" w:rsidRPr="00C83C42" w:rsidRDefault="001A19CA" w:rsidP="00294A04">
      <w:pPr>
        <w:rPr>
          <w:b/>
          <w:bCs/>
        </w:rPr>
      </w:pPr>
      <w:r w:rsidRPr="00C83C42">
        <w:rPr>
          <w:b/>
          <w:bCs/>
          <w:color w:val="2BA3DB"/>
        </w:rPr>
        <w:t xml:space="preserve">Step 1: </w:t>
      </w:r>
      <w:r w:rsidRPr="00C83C42">
        <w:rPr>
          <w:b/>
          <w:bCs/>
        </w:rPr>
        <w:t xml:space="preserve">Open your heart and mind to more options.  </w:t>
      </w:r>
    </w:p>
    <w:p w14:paraId="7128C4A4" w14:textId="509FCE9B" w:rsidR="001A19CA" w:rsidRDefault="001A19CA" w:rsidP="00294A04">
      <w:r>
        <w:t>Do you accept that there are more than just the two options identified?</w:t>
      </w:r>
    </w:p>
    <w:p w14:paraId="1DC5EADC" w14:textId="19E84226" w:rsidR="001A19CA" w:rsidRDefault="001A19CA" w:rsidP="001A19CA">
      <w:pPr>
        <w:rPr>
          <w:b/>
          <w:bCs/>
        </w:rPr>
      </w:pPr>
      <w:r w:rsidRPr="001A19CA">
        <w:rPr>
          <w:b/>
          <w:bCs/>
        </w:rPr>
        <w:t>Yes</w:t>
      </w:r>
      <w:r>
        <w:rPr>
          <w:b/>
          <w:bCs/>
        </w:rPr>
        <w:t>:  _____</w:t>
      </w:r>
    </w:p>
    <w:p w14:paraId="0093B4E9" w14:textId="5363147C" w:rsidR="001A19CA" w:rsidRPr="001A19CA" w:rsidRDefault="001A19CA" w:rsidP="001A19CA">
      <w:pPr>
        <w:rPr>
          <w:b/>
          <w:bCs/>
        </w:rPr>
      </w:pPr>
      <w:r w:rsidRPr="001A19CA">
        <w:rPr>
          <w:b/>
          <w:bCs/>
        </w:rPr>
        <w:t>No</w:t>
      </w:r>
      <w:r>
        <w:rPr>
          <w:b/>
          <w:bCs/>
        </w:rPr>
        <w:t>:   _____</w:t>
      </w:r>
    </w:p>
    <w:p w14:paraId="3845C9A1" w14:textId="69F17091" w:rsidR="001A19CA" w:rsidRDefault="001A19CA" w:rsidP="001A19CA">
      <w:pPr>
        <w:pStyle w:val="ListParagraph"/>
        <w:ind w:left="0"/>
        <w:rPr>
          <w:b/>
          <w:bCs/>
        </w:rPr>
      </w:pPr>
    </w:p>
    <w:p w14:paraId="6E785AEA" w14:textId="14702379" w:rsidR="001A19CA" w:rsidRPr="00C83C42" w:rsidRDefault="001A19CA" w:rsidP="001A19CA">
      <w:pPr>
        <w:pStyle w:val="ListParagraph"/>
        <w:ind w:left="0"/>
        <w:rPr>
          <w:b/>
          <w:bCs/>
        </w:rPr>
      </w:pPr>
      <w:r w:rsidRPr="00C83C42">
        <w:rPr>
          <w:b/>
          <w:bCs/>
          <w:color w:val="2BA3DB"/>
        </w:rPr>
        <w:t xml:space="preserve">Step 2: </w:t>
      </w:r>
      <w:r w:rsidRPr="00C83C42">
        <w:rPr>
          <w:b/>
          <w:bCs/>
        </w:rPr>
        <w:t>Brainstorm OPTIONS to address the situation.</w:t>
      </w:r>
    </w:p>
    <w:p w14:paraId="2D0D9F04" w14:textId="10EA68B1" w:rsidR="001A19CA" w:rsidRPr="001A19CA" w:rsidRDefault="001A19CA" w:rsidP="001A19CA">
      <w:pPr>
        <w:pStyle w:val="ListParagraph"/>
        <w:ind w:left="0"/>
      </w:pPr>
      <w:r>
        <w:t xml:space="preserve">Remember to follow the rules of </w:t>
      </w:r>
      <w:r w:rsidRPr="001A19CA">
        <w:t>brainstorming:</w:t>
      </w:r>
    </w:p>
    <w:p w14:paraId="6C3CAA3C" w14:textId="1C112A7F" w:rsidR="001A19CA" w:rsidRDefault="00C83C42" w:rsidP="00C83C42">
      <w:pPr>
        <w:pStyle w:val="ListParagraph"/>
        <w:numPr>
          <w:ilvl w:val="0"/>
          <w:numId w:val="22"/>
        </w:numPr>
      </w:pPr>
      <w:r>
        <w:t>Write down everything that comes to mind.</w:t>
      </w:r>
    </w:p>
    <w:p w14:paraId="3C299E32" w14:textId="5998125E" w:rsidR="00C83C42" w:rsidRDefault="00C83C42" w:rsidP="00C83C42">
      <w:pPr>
        <w:pStyle w:val="ListParagraph"/>
        <w:numPr>
          <w:ilvl w:val="0"/>
          <w:numId w:val="22"/>
        </w:numPr>
      </w:pPr>
      <w:r>
        <w:t>Do not pre-judge or pre-qualify your answers. If you think it, write it down.</w:t>
      </w:r>
    </w:p>
    <w:p w14:paraId="3A057DE2" w14:textId="52CCBF86" w:rsidR="00C83C42" w:rsidRPr="001A19CA" w:rsidRDefault="00C83C42" w:rsidP="00C83C42">
      <w:pPr>
        <w:pStyle w:val="ListParagraph"/>
        <w:numPr>
          <w:ilvl w:val="0"/>
          <w:numId w:val="22"/>
        </w:numPr>
      </w:pPr>
      <w:r>
        <w:t>Stuck? Take a deep breathe, step away for a moment, re-engage.</w:t>
      </w:r>
    </w:p>
    <w:tbl>
      <w:tblPr>
        <w:tblStyle w:val="TableGrid"/>
        <w:tblW w:w="9094" w:type="dxa"/>
        <w:tblLook w:val="04A0" w:firstRow="1" w:lastRow="0" w:firstColumn="1" w:lastColumn="0" w:noHBand="0" w:noVBand="1"/>
      </w:tblPr>
      <w:tblGrid>
        <w:gridCol w:w="9094"/>
      </w:tblGrid>
      <w:tr w:rsidR="00C83C42" w14:paraId="35DE68ED" w14:textId="77777777" w:rsidTr="00F80F0E">
        <w:trPr>
          <w:trHeight w:val="5210"/>
        </w:trPr>
        <w:tc>
          <w:tcPr>
            <w:tcW w:w="9094" w:type="dxa"/>
          </w:tcPr>
          <w:p w14:paraId="65562BE2" w14:textId="77777777" w:rsidR="00C83C42" w:rsidRDefault="00C83C42" w:rsidP="001A19CA"/>
        </w:tc>
      </w:tr>
    </w:tbl>
    <w:p w14:paraId="04F1FC58" w14:textId="6E41B85A" w:rsidR="00C83C42" w:rsidRPr="00C83C42" w:rsidRDefault="00C83C42" w:rsidP="00C83C42">
      <w:pPr>
        <w:spacing w:after="0"/>
        <w:rPr>
          <w:b/>
          <w:bCs/>
        </w:rPr>
      </w:pPr>
      <w:r w:rsidRPr="00C83C42">
        <w:rPr>
          <w:b/>
          <w:bCs/>
          <w:color w:val="2BA3DB"/>
        </w:rPr>
        <w:lastRenderedPageBreak/>
        <w:t xml:space="preserve">Step 3: </w:t>
      </w:r>
      <w:r w:rsidRPr="00C83C42">
        <w:rPr>
          <w:b/>
          <w:bCs/>
        </w:rPr>
        <w:t>Answer “What do I WANT?” &amp; What do I NOT WANT?”</w:t>
      </w:r>
    </w:p>
    <w:p w14:paraId="6A4A5798" w14:textId="1C129AFA" w:rsidR="00C83C42" w:rsidRDefault="00C83C42" w:rsidP="00C83C42">
      <w:pPr>
        <w:spacing w:after="0"/>
      </w:pPr>
      <w:r w:rsidRPr="00C83C42">
        <w:t>For the situation think about what you do and do not want for you, the relationship (if applicable), and</w:t>
      </w:r>
      <w:r>
        <w:t xml:space="preserve"> </w:t>
      </w:r>
      <w:r w:rsidRPr="00C83C42">
        <w:t>all people involved in the situation.</w:t>
      </w:r>
    </w:p>
    <w:p w14:paraId="10D02C69" w14:textId="77777777" w:rsidR="00C83C42" w:rsidRPr="001A19CA" w:rsidRDefault="00C83C42" w:rsidP="00C83C42">
      <w:pPr>
        <w:spacing w:after="0"/>
      </w:pPr>
    </w:p>
    <w:tbl>
      <w:tblPr>
        <w:tblStyle w:val="TableGrid"/>
        <w:tblW w:w="0" w:type="auto"/>
        <w:tblLook w:val="04A0" w:firstRow="1" w:lastRow="0" w:firstColumn="1" w:lastColumn="0" w:noHBand="0" w:noVBand="1"/>
      </w:tblPr>
      <w:tblGrid>
        <w:gridCol w:w="4630"/>
        <w:gridCol w:w="4630"/>
      </w:tblGrid>
      <w:tr w:rsidR="00C83C42" w14:paraId="76DED9CA" w14:textId="77777777" w:rsidTr="00C83C42">
        <w:trPr>
          <w:trHeight w:val="512"/>
        </w:trPr>
        <w:tc>
          <w:tcPr>
            <w:tcW w:w="4630" w:type="dxa"/>
            <w:shd w:val="clear" w:color="auto" w:fill="2BA3DB"/>
          </w:tcPr>
          <w:p w14:paraId="4433429B" w14:textId="2978ABBF" w:rsidR="00C83C42" w:rsidRPr="00C83C42" w:rsidRDefault="00C83C42" w:rsidP="00C83C42">
            <w:pPr>
              <w:jc w:val="center"/>
              <w:rPr>
                <w:b/>
                <w:bCs/>
                <w:color w:val="FFFFFF" w:themeColor="background1"/>
                <w:sz w:val="32"/>
                <w:szCs w:val="32"/>
              </w:rPr>
            </w:pPr>
            <w:r w:rsidRPr="00C83C42">
              <w:rPr>
                <w:b/>
                <w:bCs/>
                <w:color w:val="FFFFFF" w:themeColor="background1"/>
                <w:sz w:val="32"/>
                <w:szCs w:val="32"/>
              </w:rPr>
              <w:t>What do I want?</w:t>
            </w:r>
          </w:p>
        </w:tc>
        <w:tc>
          <w:tcPr>
            <w:tcW w:w="4630" w:type="dxa"/>
            <w:shd w:val="clear" w:color="auto" w:fill="2BA3DB"/>
          </w:tcPr>
          <w:p w14:paraId="7D8F2080" w14:textId="67EA792F" w:rsidR="00C83C42" w:rsidRPr="00C83C42" w:rsidRDefault="00C83C42" w:rsidP="00C83C42">
            <w:pPr>
              <w:jc w:val="center"/>
              <w:rPr>
                <w:b/>
                <w:bCs/>
                <w:color w:val="FFFFFF" w:themeColor="background1"/>
                <w:sz w:val="32"/>
                <w:szCs w:val="32"/>
              </w:rPr>
            </w:pPr>
            <w:r w:rsidRPr="00C83C42">
              <w:rPr>
                <w:b/>
                <w:bCs/>
                <w:color w:val="FFFFFF" w:themeColor="background1"/>
                <w:sz w:val="32"/>
                <w:szCs w:val="32"/>
              </w:rPr>
              <w:t xml:space="preserve">What </w:t>
            </w:r>
            <w:r w:rsidR="006719D1">
              <w:rPr>
                <w:b/>
                <w:bCs/>
                <w:color w:val="FFFFFF" w:themeColor="background1"/>
                <w:sz w:val="32"/>
                <w:szCs w:val="32"/>
              </w:rPr>
              <w:t xml:space="preserve">do </w:t>
            </w:r>
            <w:r w:rsidRPr="00C83C42">
              <w:rPr>
                <w:b/>
                <w:bCs/>
                <w:color w:val="FFFFFF" w:themeColor="background1"/>
                <w:sz w:val="32"/>
                <w:szCs w:val="32"/>
              </w:rPr>
              <w:t>I not want?</w:t>
            </w:r>
          </w:p>
        </w:tc>
      </w:tr>
      <w:tr w:rsidR="00C83C42" w14:paraId="5EC78CE3" w14:textId="77777777" w:rsidTr="00C83C42">
        <w:trPr>
          <w:trHeight w:val="5390"/>
        </w:trPr>
        <w:tc>
          <w:tcPr>
            <w:tcW w:w="4630" w:type="dxa"/>
          </w:tcPr>
          <w:p w14:paraId="5E560DFF" w14:textId="77777777" w:rsidR="00C83C42" w:rsidRDefault="00C83C42"/>
        </w:tc>
        <w:tc>
          <w:tcPr>
            <w:tcW w:w="4630" w:type="dxa"/>
          </w:tcPr>
          <w:p w14:paraId="2663D3F8" w14:textId="77777777" w:rsidR="00C83C42" w:rsidRDefault="00C83C42"/>
        </w:tc>
      </w:tr>
    </w:tbl>
    <w:p w14:paraId="7632DD13" w14:textId="77777777" w:rsidR="00C83C42" w:rsidRDefault="00C83C42"/>
    <w:p w14:paraId="5684AE21" w14:textId="6A01E331" w:rsidR="00C83C42" w:rsidRDefault="00C83C42">
      <w:pPr>
        <w:rPr>
          <w:rFonts w:ascii="Avenir Next LT Pro" w:hAnsi="Avenir Next LT Pro"/>
          <w:b/>
          <w:bCs/>
          <w:color w:val="2BA3DB"/>
          <w:sz w:val="44"/>
          <w:szCs w:val="44"/>
        </w:rPr>
      </w:pPr>
      <w:r w:rsidRPr="00C83C42">
        <w:rPr>
          <w:b/>
          <w:bCs/>
          <w:color w:val="2BA3DB"/>
        </w:rPr>
        <w:t xml:space="preserve">Step </w:t>
      </w:r>
      <w:r w:rsidR="00BE6AFE">
        <w:rPr>
          <w:b/>
          <w:bCs/>
          <w:color w:val="2BA3DB"/>
        </w:rPr>
        <w:t>4</w:t>
      </w:r>
      <w:r w:rsidRPr="00C83C42">
        <w:rPr>
          <w:b/>
          <w:bCs/>
          <w:color w:val="2BA3DB"/>
        </w:rPr>
        <w:t xml:space="preserve">: </w:t>
      </w:r>
      <w:r>
        <w:rPr>
          <w:b/>
          <w:bCs/>
        </w:rPr>
        <w:t>Choose an option that aligns with your vision and values.</w:t>
      </w:r>
      <w:r>
        <w:br w:type="page"/>
      </w:r>
    </w:p>
    <w:p w14:paraId="59F40612" w14:textId="7F92B92F" w:rsidR="00774249" w:rsidRPr="00A1509F" w:rsidRDefault="00774249" w:rsidP="00774249">
      <w:pPr>
        <w:pStyle w:val="Heading2"/>
        <w:rPr>
          <w:sz w:val="18"/>
          <w:szCs w:val="18"/>
        </w:rPr>
      </w:pPr>
      <w:bookmarkStart w:id="9" w:name="_Toc68510948"/>
      <w:r w:rsidRPr="0082029F">
        <w:lastRenderedPageBreak/>
        <w:t>Getting Unstuck: Finding My Elusive “&amp;”, Example</w:t>
      </w:r>
      <w:bookmarkEnd w:id="9"/>
    </w:p>
    <w:p w14:paraId="0199B536" w14:textId="77777777" w:rsidR="00774249" w:rsidRDefault="00774249" w:rsidP="00774249">
      <w:pPr>
        <w:rPr>
          <w:b/>
          <w:bCs/>
        </w:rPr>
      </w:pPr>
      <w:r>
        <w:rPr>
          <w:b/>
          <w:bCs/>
        </w:rPr>
        <w:t>Where Am I Stuck?</w:t>
      </w:r>
    </w:p>
    <w:tbl>
      <w:tblPr>
        <w:tblStyle w:val="TableGrid"/>
        <w:tblW w:w="9273" w:type="dxa"/>
        <w:tblLook w:val="04A0" w:firstRow="1" w:lastRow="0" w:firstColumn="1" w:lastColumn="0" w:noHBand="0" w:noVBand="1"/>
      </w:tblPr>
      <w:tblGrid>
        <w:gridCol w:w="4832"/>
        <w:gridCol w:w="4433"/>
        <w:gridCol w:w="8"/>
      </w:tblGrid>
      <w:tr w:rsidR="00CC2D98" w14:paraId="2025FBC7" w14:textId="77777777" w:rsidTr="00F80F0E">
        <w:trPr>
          <w:trHeight w:val="1097"/>
        </w:trPr>
        <w:tc>
          <w:tcPr>
            <w:tcW w:w="9273" w:type="dxa"/>
            <w:gridSpan w:val="3"/>
            <w:vAlign w:val="center"/>
          </w:tcPr>
          <w:p w14:paraId="68D3CB2A" w14:textId="61949B61"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Now that I am working virtually, I am working more hours than ever.  I am finding it harder and harder to walk away from work at the end of the day and I’m reaching burnout.</w:t>
            </w:r>
          </w:p>
        </w:tc>
      </w:tr>
      <w:tr w:rsidR="00F80F0E" w:rsidRPr="00C83C42" w14:paraId="7567AB53" w14:textId="77777777" w:rsidTr="00F80F0E">
        <w:trPr>
          <w:gridAfter w:val="1"/>
          <w:wAfter w:w="8" w:type="dxa"/>
          <w:trHeight w:val="352"/>
        </w:trPr>
        <w:tc>
          <w:tcPr>
            <w:tcW w:w="4832" w:type="dxa"/>
            <w:shd w:val="clear" w:color="auto" w:fill="2BA3DB"/>
            <w:vAlign w:val="center"/>
          </w:tcPr>
          <w:p w14:paraId="26D5B17D" w14:textId="5BFEDA76" w:rsidR="00F80F0E" w:rsidRPr="00C83C42" w:rsidRDefault="00F80F0E" w:rsidP="00F80F0E">
            <w:pPr>
              <w:jc w:val="center"/>
              <w:rPr>
                <w:b/>
                <w:bCs/>
                <w:color w:val="FFFFFF" w:themeColor="background1"/>
                <w:sz w:val="32"/>
                <w:szCs w:val="32"/>
              </w:rPr>
            </w:pPr>
            <w:r>
              <w:rPr>
                <w:b/>
                <w:bCs/>
                <w:color w:val="FFFFFF" w:themeColor="background1"/>
                <w:sz w:val="32"/>
                <w:szCs w:val="32"/>
              </w:rPr>
              <w:t>ROCK</w:t>
            </w:r>
          </w:p>
        </w:tc>
        <w:tc>
          <w:tcPr>
            <w:tcW w:w="4433" w:type="dxa"/>
            <w:shd w:val="clear" w:color="auto" w:fill="2BA3DB"/>
            <w:vAlign w:val="center"/>
          </w:tcPr>
          <w:p w14:paraId="6F06DD60" w14:textId="79C6FB21" w:rsidR="00F80F0E" w:rsidRPr="00C83C42" w:rsidRDefault="00F80F0E" w:rsidP="00F80F0E">
            <w:pPr>
              <w:jc w:val="center"/>
              <w:rPr>
                <w:b/>
                <w:bCs/>
                <w:color w:val="FFFFFF" w:themeColor="background1"/>
                <w:sz w:val="32"/>
                <w:szCs w:val="32"/>
              </w:rPr>
            </w:pPr>
            <w:r>
              <w:rPr>
                <w:b/>
                <w:bCs/>
                <w:color w:val="FFFFFF" w:themeColor="background1"/>
                <w:sz w:val="32"/>
                <w:szCs w:val="32"/>
              </w:rPr>
              <w:t>HARD PLACE</w:t>
            </w:r>
          </w:p>
        </w:tc>
      </w:tr>
      <w:tr w:rsidR="00F80F0E" w14:paraId="316D5FBA" w14:textId="77777777" w:rsidTr="00F80F0E">
        <w:trPr>
          <w:gridAfter w:val="1"/>
          <w:wAfter w:w="8" w:type="dxa"/>
          <w:trHeight w:val="683"/>
        </w:trPr>
        <w:tc>
          <w:tcPr>
            <w:tcW w:w="4832" w:type="dxa"/>
            <w:vAlign w:val="center"/>
          </w:tcPr>
          <w:p w14:paraId="25248E4F" w14:textId="40B99849" w:rsidR="00F80F0E" w:rsidRPr="0082029F" w:rsidRDefault="00F80F0E" w:rsidP="00F80F0E">
            <w:pPr>
              <w:jc w:val="cente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Keep working</w:t>
            </w:r>
          </w:p>
        </w:tc>
        <w:tc>
          <w:tcPr>
            <w:tcW w:w="4433" w:type="dxa"/>
            <w:vAlign w:val="center"/>
          </w:tcPr>
          <w:p w14:paraId="0674299F" w14:textId="28C2F876" w:rsidR="00F80F0E" w:rsidRPr="0082029F" w:rsidRDefault="00F80F0E" w:rsidP="00F80F0E">
            <w:pPr>
              <w:jc w:val="cente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Walk Away from Work</w:t>
            </w:r>
          </w:p>
        </w:tc>
      </w:tr>
    </w:tbl>
    <w:p w14:paraId="00C995D6" w14:textId="77777777" w:rsidR="00774249" w:rsidRDefault="00774249" w:rsidP="00774249">
      <w:pPr>
        <w:rPr>
          <w:b/>
          <w:bCs/>
        </w:rPr>
      </w:pPr>
    </w:p>
    <w:p w14:paraId="5085F594" w14:textId="77777777" w:rsidR="00774249" w:rsidRPr="00C83C42" w:rsidRDefault="00774249" w:rsidP="00774249">
      <w:pPr>
        <w:rPr>
          <w:b/>
          <w:bCs/>
        </w:rPr>
      </w:pPr>
      <w:r w:rsidRPr="00C83C42">
        <w:rPr>
          <w:b/>
          <w:bCs/>
          <w:color w:val="2BA3DB"/>
        </w:rPr>
        <w:t xml:space="preserve">Step 1: </w:t>
      </w:r>
      <w:r w:rsidRPr="00C83C42">
        <w:rPr>
          <w:b/>
          <w:bCs/>
        </w:rPr>
        <w:t xml:space="preserve">Open your heart and mind to more options.  </w:t>
      </w:r>
    </w:p>
    <w:p w14:paraId="3E2B1501" w14:textId="77777777" w:rsidR="00774249" w:rsidRDefault="00774249" w:rsidP="00774249">
      <w:r>
        <w:t>Do you accept that there are more than just the two options identified?</w:t>
      </w:r>
    </w:p>
    <w:p w14:paraId="15D1979D" w14:textId="2F224B20" w:rsidR="00774249" w:rsidRDefault="00774249" w:rsidP="00774249">
      <w:pPr>
        <w:rPr>
          <w:b/>
          <w:bCs/>
        </w:rPr>
      </w:pPr>
      <w:r w:rsidRPr="001A19CA">
        <w:rPr>
          <w:b/>
          <w:bCs/>
        </w:rPr>
        <w:t>Yes</w:t>
      </w:r>
      <w:r>
        <w:rPr>
          <w:b/>
          <w:bCs/>
        </w:rPr>
        <w:t>:  __</w:t>
      </w:r>
      <w:r w:rsidR="00F80F0E" w:rsidRPr="0082029F">
        <w:rPr>
          <w:rFonts w:asciiTheme="minorHAnsi" w:hAnsiTheme="minorHAnsi" w:cstheme="minorHAnsi"/>
          <w:color w:val="2BA3DB"/>
          <w:sz w:val="26"/>
          <w:szCs w:val="26"/>
          <w:u w:val="single"/>
        </w:rPr>
        <w:t>X</w:t>
      </w:r>
      <w:r>
        <w:rPr>
          <w:b/>
          <w:bCs/>
        </w:rPr>
        <w:t>__</w:t>
      </w:r>
    </w:p>
    <w:p w14:paraId="24B22A1E" w14:textId="77777777" w:rsidR="00774249" w:rsidRPr="001A19CA" w:rsidRDefault="00774249" w:rsidP="00774249">
      <w:pPr>
        <w:rPr>
          <w:b/>
          <w:bCs/>
        </w:rPr>
      </w:pPr>
      <w:r w:rsidRPr="001A19CA">
        <w:rPr>
          <w:b/>
          <w:bCs/>
        </w:rPr>
        <w:t>No</w:t>
      </w:r>
      <w:r>
        <w:rPr>
          <w:b/>
          <w:bCs/>
        </w:rPr>
        <w:t>:   _____</w:t>
      </w:r>
    </w:p>
    <w:p w14:paraId="620690B2" w14:textId="77777777" w:rsidR="00774249" w:rsidRDefault="00774249" w:rsidP="00774249">
      <w:pPr>
        <w:pStyle w:val="ListParagraph"/>
        <w:ind w:left="0"/>
        <w:rPr>
          <w:b/>
          <w:bCs/>
        </w:rPr>
      </w:pPr>
    </w:p>
    <w:p w14:paraId="30E9E7AA" w14:textId="77777777" w:rsidR="00774249" w:rsidRPr="00C83C42" w:rsidRDefault="00774249" w:rsidP="00774249">
      <w:pPr>
        <w:pStyle w:val="ListParagraph"/>
        <w:ind w:left="0"/>
        <w:rPr>
          <w:b/>
          <w:bCs/>
        </w:rPr>
      </w:pPr>
      <w:r w:rsidRPr="00C83C42">
        <w:rPr>
          <w:b/>
          <w:bCs/>
          <w:color w:val="2BA3DB"/>
        </w:rPr>
        <w:t xml:space="preserve">Step 2: </w:t>
      </w:r>
      <w:r w:rsidRPr="00C83C42">
        <w:rPr>
          <w:b/>
          <w:bCs/>
        </w:rPr>
        <w:t>Brainstorm OPTIONS to address the situation.</w:t>
      </w:r>
    </w:p>
    <w:p w14:paraId="186926EC" w14:textId="77777777" w:rsidR="00774249" w:rsidRPr="001A19CA" w:rsidRDefault="00774249" w:rsidP="00774249">
      <w:pPr>
        <w:pStyle w:val="ListParagraph"/>
        <w:ind w:left="0"/>
      </w:pPr>
      <w:r>
        <w:t xml:space="preserve">Remember to follow the rules of </w:t>
      </w:r>
      <w:r w:rsidRPr="001A19CA">
        <w:t>brainstorming:</w:t>
      </w:r>
    </w:p>
    <w:p w14:paraId="1506EE20" w14:textId="77777777" w:rsidR="00774249" w:rsidRDefault="00774249" w:rsidP="00774249">
      <w:pPr>
        <w:pStyle w:val="ListParagraph"/>
        <w:numPr>
          <w:ilvl w:val="0"/>
          <w:numId w:val="22"/>
        </w:numPr>
      </w:pPr>
      <w:r>
        <w:t>Write down everything that comes to mind.</w:t>
      </w:r>
    </w:p>
    <w:p w14:paraId="45E9F28E" w14:textId="77777777" w:rsidR="00774249" w:rsidRDefault="00774249" w:rsidP="00774249">
      <w:pPr>
        <w:pStyle w:val="ListParagraph"/>
        <w:numPr>
          <w:ilvl w:val="0"/>
          <w:numId w:val="22"/>
        </w:numPr>
      </w:pPr>
      <w:r>
        <w:t>Do not pre-judge or pre-qualify your answers. If you think it, write it down.</w:t>
      </w:r>
    </w:p>
    <w:p w14:paraId="3B0AFC84" w14:textId="175EC1EA" w:rsidR="00774249" w:rsidRPr="001A19CA" w:rsidRDefault="00774249" w:rsidP="00774249">
      <w:pPr>
        <w:pStyle w:val="ListParagraph"/>
        <w:numPr>
          <w:ilvl w:val="0"/>
          <w:numId w:val="22"/>
        </w:numPr>
      </w:pPr>
      <w:r>
        <w:t>Stuck? Take a deep breath, step away for a moment, re-engage.</w:t>
      </w:r>
    </w:p>
    <w:tbl>
      <w:tblPr>
        <w:tblStyle w:val="TableGrid"/>
        <w:tblW w:w="8809" w:type="dxa"/>
        <w:tblLook w:val="04A0" w:firstRow="1" w:lastRow="0" w:firstColumn="1" w:lastColumn="0" w:noHBand="0" w:noVBand="1"/>
      </w:tblPr>
      <w:tblGrid>
        <w:gridCol w:w="8809"/>
      </w:tblGrid>
      <w:tr w:rsidR="00774249" w14:paraId="4786AE37" w14:textId="77777777" w:rsidTr="00F80F0E">
        <w:trPr>
          <w:trHeight w:val="4418"/>
        </w:trPr>
        <w:tc>
          <w:tcPr>
            <w:tcW w:w="8809" w:type="dxa"/>
          </w:tcPr>
          <w:p w14:paraId="1CDE16BE"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highlight w:val="yellow"/>
              </w:rPr>
              <w:t>Setting up Daily Schedule</w:t>
            </w:r>
          </w:p>
          <w:p w14:paraId="0F1B4793" w14:textId="5FBEE05B"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Prioritize my work</w:t>
            </w:r>
          </w:p>
          <w:p w14:paraId="24958FFF" w14:textId="528884DB"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Get your boss</w:t>
            </w:r>
            <w:r w:rsidR="000058FD">
              <w:rPr>
                <w:rFonts w:asciiTheme="minorHAnsi" w:hAnsiTheme="minorHAnsi" w:cstheme="minorHAnsi"/>
                <w:i/>
                <w:iCs/>
                <w:color w:val="2BA3DB"/>
                <w:sz w:val="26"/>
                <w:szCs w:val="26"/>
              </w:rPr>
              <w:t>’</w:t>
            </w:r>
            <w:r w:rsidRPr="0082029F">
              <w:rPr>
                <w:rFonts w:asciiTheme="minorHAnsi" w:hAnsiTheme="minorHAnsi" w:cstheme="minorHAnsi"/>
                <w:i/>
                <w:iCs/>
                <w:color w:val="2BA3DB"/>
                <w:sz w:val="26"/>
                <w:szCs w:val="26"/>
              </w:rPr>
              <w:t>s buy-in on it and agreement</w:t>
            </w:r>
          </w:p>
          <w:p w14:paraId="18C1E8F4" w14:textId="38B1E464"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Finesse the area of saying NO</w:t>
            </w:r>
          </w:p>
          <w:p w14:paraId="62129EC6"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highlight w:val="yellow"/>
              </w:rPr>
              <w:t>Take my breaks (Honor my Boundaries)</w:t>
            </w:r>
          </w:p>
          <w:p w14:paraId="7F61EC5D" w14:textId="1B93A84C"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Recognize that I miss a lot when I don’t take time for myself, multi-tasking, let boundaries slip</w:t>
            </w:r>
          </w:p>
          <w:p w14:paraId="6AB5B534" w14:textId="0AAC2888"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 xml:space="preserve">Physical separation from work and home time </w:t>
            </w:r>
          </w:p>
          <w:p w14:paraId="57F56AD3" w14:textId="77777777" w:rsidR="00F80F0E" w:rsidRPr="0082029F" w:rsidRDefault="00F80F0E" w:rsidP="00F80F0E">
            <w:pPr>
              <w:rPr>
                <w:rFonts w:asciiTheme="minorHAnsi" w:hAnsiTheme="minorHAnsi" w:cstheme="minorHAnsi"/>
                <w:i/>
                <w:iCs/>
                <w:strike/>
                <w:color w:val="2BA3DB"/>
                <w:sz w:val="26"/>
                <w:szCs w:val="26"/>
              </w:rPr>
            </w:pPr>
            <w:r w:rsidRPr="0082029F">
              <w:rPr>
                <w:rFonts w:asciiTheme="minorHAnsi" w:hAnsiTheme="minorHAnsi" w:cstheme="minorHAnsi"/>
                <w:i/>
                <w:iCs/>
                <w:strike/>
                <w:color w:val="2BA3DB"/>
                <w:sz w:val="26"/>
                <w:szCs w:val="26"/>
              </w:rPr>
              <w:t>Keep working and not get rest (Think about the impact)</w:t>
            </w:r>
          </w:p>
          <w:p w14:paraId="7D0FFFCF" w14:textId="099B905F"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Shut down at 5pm</w:t>
            </w:r>
          </w:p>
          <w:p w14:paraId="2F862002" w14:textId="57FA78F8" w:rsidR="00774249" w:rsidRDefault="00F80F0E" w:rsidP="00F80F0E">
            <w:r w:rsidRPr="0082029F">
              <w:rPr>
                <w:rFonts w:asciiTheme="minorHAnsi" w:hAnsiTheme="minorHAnsi" w:cstheme="minorHAnsi"/>
                <w:i/>
                <w:iCs/>
                <w:color w:val="2BA3DB"/>
                <w:sz w:val="26"/>
                <w:szCs w:val="26"/>
                <w:highlight w:val="yellow"/>
              </w:rPr>
              <w:t>Set my timers to give your warning to shut down! (aka get out the door to catch the “Express Bus”)</w:t>
            </w:r>
          </w:p>
        </w:tc>
      </w:tr>
    </w:tbl>
    <w:p w14:paraId="40807DEB" w14:textId="77777777" w:rsidR="00CC2D98" w:rsidRDefault="00CC2D98" w:rsidP="00774249">
      <w:pPr>
        <w:spacing w:after="0"/>
        <w:rPr>
          <w:b/>
          <w:bCs/>
          <w:color w:val="2BA3DB"/>
        </w:rPr>
      </w:pPr>
    </w:p>
    <w:p w14:paraId="4C919288" w14:textId="584A969A" w:rsidR="00774249" w:rsidRPr="00C83C42" w:rsidRDefault="00774249" w:rsidP="00774249">
      <w:pPr>
        <w:spacing w:after="0"/>
        <w:rPr>
          <w:b/>
          <w:bCs/>
        </w:rPr>
      </w:pPr>
      <w:r w:rsidRPr="00C83C42">
        <w:rPr>
          <w:b/>
          <w:bCs/>
          <w:color w:val="2BA3DB"/>
        </w:rPr>
        <w:t xml:space="preserve">Step 3: </w:t>
      </w:r>
      <w:r w:rsidRPr="00C83C42">
        <w:rPr>
          <w:b/>
          <w:bCs/>
        </w:rPr>
        <w:t>Answer “What do I WANT?” &amp; What do I NOT WANT?”</w:t>
      </w:r>
    </w:p>
    <w:p w14:paraId="07AF573B" w14:textId="77777777" w:rsidR="00774249" w:rsidRDefault="00774249" w:rsidP="00774249">
      <w:pPr>
        <w:spacing w:after="0"/>
      </w:pPr>
      <w:r w:rsidRPr="00C83C42">
        <w:t>For the situation think about what you do and do not want for you, the relationship (if applicable), and</w:t>
      </w:r>
      <w:r>
        <w:t xml:space="preserve"> </w:t>
      </w:r>
      <w:r w:rsidRPr="00C83C42">
        <w:t>all people involved in the situation.</w:t>
      </w:r>
    </w:p>
    <w:p w14:paraId="6CB23485" w14:textId="77777777" w:rsidR="00774249" w:rsidRPr="001A19CA" w:rsidRDefault="00774249" w:rsidP="00774249">
      <w:pPr>
        <w:spacing w:after="0"/>
      </w:pPr>
    </w:p>
    <w:tbl>
      <w:tblPr>
        <w:tblStyle w:val="TableGrid"/>
        <w:tblW w:w="0" w:type="auto"/>
        <w:tblLook w:val="04A0" w:firstRow="1" w:lastRow="0" w:firstColumn="1" w:lastColumn="0" w:noHBand="0" w:noVBand="1"/>
      </w:tblPr>
      <w:tblGrid>
        <w:gridCol w:w="4630"/>
        <w:gridCol w:w="4630"/>
      </w:tblGrid>
      <w:tr w:rsidR="00774249" w14:paraId="5174F88F" w14:textId="77777777" w:rsidTr="00170A38">
        <w:trPr>
          <w:trHeight w:val="512"/>
        </w:trPr>
        <w:tc>
          <w:tcPr>
            <w:tcW w:w="4630" w:type="dxa"/>
            <w:shd w:val="clear" w:color="auto" w:fill="2BA3DB"/>
          </w:tcPr>
          <w:p w14:paraId="0B95B41A" w14:textId="77777777" w:rsidR="00774249" w:rsidRPr="00C83C42" w:rsidRDefault="00774249" w:rsidP="00170A38">
            <w:pPr>
              <w:jc w:val="center"/>
              <w:rPr>
                <w:b/>
                <w:bCs/>
                <w:color w:val="FFFFFF" w:themeColor="background1"/>
                <w:sz w:val="32"/>
                <w:szCs w:val="32"/>
              </w:rPr>
            </w:pPr>
            <w:r w:rsidRPr="00C83C42">
              <w:rPr>
                <w:b/>
                <w:bCs/>
                <w:color w:val="FFFFFF" w:themeColor="background1"/>
                <w:sz w:val="32"/>
                <w:szCs w:val="32"/>
              </w:rPr>
              <w:t>What do I want?</w:t>
            </w:r>
          </w:p>
        </w:tc>
        <w:tc>
          <w:tcPr>
            <w:tcW w:w="4630" w:type="dxa"/>
            <w:shd w:val="clear" w:color="auto" w:fill="2BA3DB"/>
          </w:tcPr>
          <w:p w14:paraId="092AFE93" w14:textId="4A987B49" w:rsidR="00774249" w:rsidRPr="00C83C42" w:rsidRDefault="00774249" w:rsidP="00170A38">
            <w:pPr>
              <w:jc w:val="center"/>
              <w:rPr>
                <w:b/>
                <w:bCs/>
                <w:color w:val="FFFFFF" w:themeColor="background1"/>
                <w:sz w:val="32"/>
                <w:szCs w:val="32"/>
              </w:rPr>
            </w:pPr>
            <w:r w:rsidRPr="00C83C42">
              <w:rPr>
                <w:b/>
                <w:bCs/>
                <w:color w:val="FFFFFF" w:themeColor="background1"/>
                <w:sz w:val="32"/>
                <w:szCs w:val="32"/>
              </w:rPr>
              <w:t xml:space="preserve">What </w:t>
            </w:r>
            <w:r w:rsidR="006719D1">
              <w:rPr>
                <w:b/>
                <w:bCs/>
                <w:color w:val="FFFFFF" w:themeColor="background1"/>
                <w:sz w:val="32"/>
                <w:szCs w:val="32"/>
              </w:rPr>
              <w:t xml:space="preserve">do </w:t>
            </w:r>
            <w:r w:rsidRPr="00C83C42">
              <w:rPr>
                <w:b/>
                <w:bCs/>
                <w:color w:val="FFFFFF" w:themeColor="background1"/>
                <w:sz w:val="32"/>
                <w:szCs w:val="32"/>
              </w:rPr>
              <w:t>I not want?</w:t>
            </w:r>
          </w:p>
        </w:tc>
      </w:tr>
      <w:tr w:rsidR="00774249" w14:paraId="2D82417D" w14:textId="77777777" w:rsidTr="00170A38">
        <w:trPr>
          <w:trHeight w:val="5390"/>
        </w:trPr>
        <w:tc>
          <w:tcPr>
            <w:tcW w:w="4630" w:type="dxa"/>
          </w:tcPr>
          <w:p w14:paraId="6FD17587"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No Regrets</w:t>
            </w:r>
          </w:p>
          <w:p w14:paraId="5196BB0C"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Be Present for Work</w:t>
            </w:r>
          </w:p>
          <w:p w14:paraId="1E9290B4"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Be Present for Home</w:t>
            </w:r>
          </w:p>
          <w:p w14:paraId="77C61EF5" w14:textId="7181AFA2"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Sleep! Well-rested</w:t>
            </w:r>
            <w:r w:rsidR="003152CF">
              <w:rPr>
                <w:rFonts w:asciiTheme="minorHAnsi" w:hAnsiTheme="minorHAnsi" w:cstheme="minorHAnsi"/>
                <w:i/>
                <w:iCs/>
                <w:color w:val="2BA3DB"/>
                <w:sz w:val="26"/>
                <w:szCs w:val="26"/>
              </w:rPr>
              <w:t xml:space="preserve"> with a f</w:t>
            </w:r>
            <w:r w:rsidRPr="0082029F">
              <w:rPr>
                <w:rFonts w:asciiTheme="minorHAnsi" w:hAnsiTheme="minorHAnsi" w:cstheme="minorHAnsi"/>
                <w:i/>
                <w:iCs/>
                <w:color w:val="2BA3DB"/>
                <w:sz w:val="26"/>
                <w:szCs w:val="26"/>
              </w:rPr>
              <w:t>ull 6 – 8 hours</w:t>
            </w:r>
            <w:r w:rsidR="004C1A21">
              <w:rPr>
                <w:rFonts w:asciiTheme="minorHAnsi" w:hAnsiTheme="minorHAnsi" w:cstheme="minorHAnsi"/>
                <w:i/>
                <w:iCs/>
                <w:color w:val="2BA3DB"/>
                <w:sz w:val="26"/>
                <w:szCs w:val="26"/>
              </w:rPr>
              <w:t xml:space="preserve"> of sleep</w:t>
            </w:r>
          </w:p>
          <w:p w14:paraId="069E877B" w14:textId="77777777"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Understanding from my team</w:t>
            </w:r>
          </w:p>
          <w:p w14:paraId="0AC03182" w14:textId="018175A2"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Respect what I value</w:t>
            </w:r>
          </w:p>
          <w:p w14:paraId="0F7077C5" w14:textId="77777777" w:rsidR="00774249" w:rsidRPr="0082029F" w:rsidRDefault="00774249" w:rsidP="00170A38">
            <w:pPr>
              <w:rPr>
                <w:rFonts w:asciiTheme="minorHAnsi" w:hAnsiTheme="minorHAnsi" w:cstheme="minorHAnsi"/>
                <w:sz w:val="26"/>
                <w:szCs w:val="26"/>
              </w:rPr>
            </w:pPr>
          </w:p>
        </w:tc>
        <w:tc>
          <w:tcPr>
            <w:tcW w:w="4630" w:type="dxa"/>
          </w:tcPr>
          <w:p w14:paraId="07AE65FF" w14:textId="08AAB141"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Work to consume home life</w:t>
            </w:r>
          </w:p>
          <w:p w14:paraId="488BAA66" w14:textId="038461DB"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 xml:space="preserve">Feel like we’re neglecting our family </w:t>
            </w:r>
          </w:p>
          <w:p w14:paraId="68AF70AB" w14:textId="77777777" w:rsidR="00774249" w:rsidRPr="0082029F" w:rsidRDefault="00774249" w:rsidP="00170A38">
            <w:pPr>
              <w:rPr>
                <w:rFonts w:asciiTheme="minorHAnsi" w:hAnsiTheme="minorHAnsi" w:cstheme="minorHAnsi"/>
                <w:sz w:val="26"/>
                <w:szCs w:val="26"/>
              </w:rPr>
            </w:pPr>
          </w:p>
        </w:tc>
      </w:tr>
    </w:tbl>
    <w:p w14:paraId="79172B6D" w14:textId="77777777" w:rsidR="00774249" w:rsidRDefault="00774249" w:rsidP="00774249"/>
    <w:p w14:paraId="396B79CF" w14:textId="73C9C893" w:rsidR="00774249" w:rsidRDefault="00774249" w:rsidP="00774249">
      <w:r w:rsidRPr="00C83C42">
        <w:rPr>
          <w:color w:val="2BA3DB"/>
        </w:rPr>
        <w:t xml:space="preserve">Step </w:t>
      </w:r>
      <w:r w:rsidR="00BE6AFE">
        <w:rPr>
          <w:color w:val="2BA3DB"/>
        </w:rPr>
        <w:t>4</w:t>
      </w:r>
      <w:r w:rsidRPr="00C83C42">
        <w:rPr>
          <w:color w:val="2BA3DB"/>
        </w:rPr>
        <w:t xml:space="preserve">: </w:t>
      </w:r>
      <w:r>
        <w:t>Choose an option that aligns with your vision and values.</w:t>
      </w:r>
    </w:p>
    <w:p w14:paraId="5EBCAD6D" w14:textId="2BB2F0E0" w:rsidR="00F80F0E" w:rsidRDefault="00F80F0E" w:rsidP="00774249">
      <w:r>
        <w:t>NOTE: If the answer doesn’t immediately jump out at you as the RIGHT answer, look through the options and begin eliminat</w:t>
      </w:r>
      <w:r w:rsidR="000058FD">
        <w:t>ing</w:t>
      </w:r>
      <w:r>
        <w:t xml:space="preserve"> ones that don’t align with your values.  Then read through the rest of the options, take some quiet moments to contemplate and come back to see of the best answer for you emerges. </w:t>
      </w:r>
    </w:p>
    <w:p w14:paraId="4D4C8EED" w14:textId="6B103E78" w:rsidR="00F80F0E" w:rsidRPr="0082029F" w:rsidRDefault="00F80F0E" w:rsidP="00F80F0E">
      <w:p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I commit to the following:</w:t>
      </w:r>
    </w:p>
    <w:p w14:paraId="48685DB4" w14:textId="0920E061" w:rsidR="00F80F0E" w:rsidRPr="0082029F" w:rsidRDefault="00F80F0E" w:rsidP="00F80F0E">
      <w:pPr>
        <w:pStyle w:val="ListParagraph"/>
        <w:numPr>
          <w:ilvl w:val="0"/>
          <w:numId w:val="37"/>
        </w:num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Setting up Daily Schedule</w:t>
      </w:r>
    </w:p>
    <w:p w14:paraId="66DFA226" w14:textId="77777777" w:rsidR="00F80F0E" w:rsidRPr="0082029F" w:rsidRDefault="00F80F0E" w:rsidP="00F80F0E">
      <w:pPr>
        <w:pStyle w:val="ListParagraph"/>
        <w:numPr>
          <w:ilvl w:val="0"/>
          <w:numId w:val="37"/>
        </w:num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Take my breaks (Honor my Boundaries)</w:t>
      </w:r>
    </w:p>
    <w:p w14:paraId="2C5C6AE4" w14:textId="77777777" w:rsidR="00F80F0E" w:rsidRPr="0082029F" w:rsidRDefault="00F80F0E" w:rsidP="00F80F0E">
      <w:pPr>
        <w:pStyle w:val="ListParagraph"/>
        <w:numPr>
          <w:ilvl w:val="0"/>
          <w:numId w:val="37"/>
        </w:numPr>
        <w:rPr>
          <w:rFonts w:asciiTheme="minorHAnsi" w:hAnsiTheme="minorHAnsi" w:cstheme="minorHAnsi"/>
          <w:i/>
          <w:iCs/>
          <w:color w:val="2BA3DB"/>
          <w:sz w:val="26"/>
          <w:szCs w:val="26"/>
        </w:rPr>
      </w:pPr>
      <w:r w:rsidRPr="0082029F">
        <w:rPr>
          <w:rFonts w:asciiTheme="minorHAnsi" w:hAnsiTheme="minorHAnsi" w:cstheme="minorHAnsi"/>
          <w:i/>
          <w:iCs/>
          <w:color w:val="2BA3DB"/>
          <w:sz w:val="26"/>
          <w:szCs w:val="26"/>
        </w:rPr>
        <w:t>Set my timers to give your warning to shut down! (aka get out the door to catch the “Express Bus”)</w:t>
      </w:r>
    </w:p>
    <w:p w14:paraId="32566F3A" w14:textId="77777777" w:rsidR="00774249" w:rsidRDefault="00774249">
      <w:pPr>
        <w:rPr>
          <w:rFonts w:ascii="Avenir Next LT Pro" w:hAnsi="Avenir Next LT Pro"/>
          <w:color w:val="2BA3DB"/>
          <w:sz w:val="44"/>
          <w:szCs w:val="44"/>
        </w:rPr>
      </w:pPr>
      <w:r>
        <w:rPr>
          <w:b/>
          <w:bCs/>
        </w:rPr>
        <w:br w:type="page"/>
      </w:r>
    </w:p>
    <w:p w14:paraId="096DDFF2" w14:textId="0228B20F" w:rsidR="00021662" w:rsidRDefault="00021662" w:rsidP="00774249">
      <w:pPr>
        <w:pStyle w:val="Heading2"/>
      </w:pPr>
      <w:bookmarkStart w:id="10" w:name="_Toc68510949"/>
      <w:r>
        <w:lastRenderedPageBreak/>
        <w:t>My Leadership Work</w:t>
      </w:r>
      <w:r w:rsidR="00826A49">
        <w:t xml:space="preserve">, </w:t>
      </w:r>
      <w:r w:rsidR="00E83C7A">
        <w:t>Escaping My Rock &amp; Hard Place</w:t>
      </w:r>
      <w:bookmarkEnd w:id="10"/>
    </w:p>
    <w:p w14:paraId="262BE35D" w14:textId="1D308C41" w:rsidR="00021662" w:rsidRDefault="00021662" w:rsidP="00F11B40">
      <w:r>
        <w:t xml:space="preserve">You will define the “homework” for each workshop when you establish your BeSMART leadership goal.  Use this worksheet to </w:t>
      </w:r>
      <w:r w:rsidR="00C06E56">
        <w:t xml:space="preserve">capture your goals and </w:t>
      </w:r>
      <w:r>
        <w:t xml:space="preserve">journal </w:t>
      </w:r>
      <w:r w:rsidR="00C06E56">
        <w:t>your</w:t>
      </w:r>
      <w:r>
        <w:t xml:space="preserve"> progress throughout the program</w:t>
      </w:r>
      <w:r w:rsidR="00C06E56">
        <w:t>.</w:t>
      </w:r>
    </w:p>
    <w:p w14:paraId="522D4552" w14:textId="77777777" w:rsidR="00021662" w:rsidRDefault="00E7132F" w:rsidP="00F11B40">
      <w:r>
        <w:tab/>
      </w:r>
    </w:p>
    <w:tbl>
      <w:tblPr>
        <w:tblStyle w:val="TableGrid"/>
        <w:tblW w:w="9474" w:type="dxa"/>
        <w:tblLook w:val="04A0" w:firstRow="1" w:lastRow="0" w:firstColumn="1" w:lastColumn="0" w:noHBand="0" w:noVBand="1"/>
      </w:tblPr>
      <w:tblGrid>
        <w:gridCol w:w="2562"/>
        <w:gridCol w:w="6912"/>
      </w:tblGrid>
      <w:tr w:rsidR="00021662" w:rsidRPr="00945D4C" w14:paraId="01D18502" w14:textId="77777777" w:rsidTr="00C06E56">
        <w:trPr>
          <w:trHeight w:val="3275"/>
        </w:trPr>
        <w:tc>
          <w:tcPr>
            <w:tcW w:w="2562" w:type="dxa"/>
            <w:tcBorders>
              <w:top w:val="nil"/>
              <w:left w:val="nil"/>
              <w:bottom w:val="nil"/>
              <w:right w:val="nil"/>
            </w:tcBorders>
            <w:vAlign w:val="center"/>
          </w:tcPr>
          <w:p w14:paraId="5DC4E53F" w14:textId="34865961" w:rsidR="00021662" w:rsidRPr="00CB6B9B" w:rsidRDefault="00021662" w:rsidP="00021662">
            <w:pPr>
              <w:pStyle w:val="BodyText"/>
              <w:jc w:val="center"/>
              <w:rPr>
                <w:sz w:val="24"/>
                <w:szCs w:val="24"/>
              </w:rPr>
            </w:pPr>
            <w:r>
              <w:rPr>
                <w:noProof/>
                <w:sz w:val="24"/>
                <w:szCs w:val="24"/>
              </w:rPr>
              <w:drawing>
                <wp:inline distT="0" distB="0" distL="0" distR="0" wp14:anchorId="211FB3F5" wp14:editId="7687AFAA">
                  <wp:extent cx="1249788" cy="1255885"/>
                  <wp:effectExtent l="0" t="0" r="7620" b="190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12" w:type="dxa"/>
          </w:tcPr>
          <w:p w14:paraId="55462E8B" w14:textId="77777777" w:rsidR="00021662" w:rsidRPr="00C06E56" w:rsidRDefault="00021662" w:rsidP="00021662">
            <w:pPr>
              <w:pStyle w:val="BodyText"/>
              <w:rPr>
                <w:rFonts w:ascii="Avenir" w:hAnsi="Avenir"/>
                <w:color w:val="2BA3DB"/>
                <w:sz w:val="24"/>
                <w:szCs w:val="24"/>
              </w:rPr>
            </w:pPr>
          </w:p>
          <w:p w14:paraId="4D5CACC9" w14:textId="77777777" w:rsidR="00021662" w:rsidRDefault="00021662" w:rsidP="00021662">
            <w:pPr>
              <w:pStyle w:val="BodyText"/>
              <w:rPr>
                <w:rFonts w:ascii="Avenir" w:hAnsi="Avenir"/>
                <w:sz w:val="24"/>
                <w:szCs w:val="24"/>
              </w:rPr>
            </w:pPr>
            <w:r w:rsidRPr="00C06E56">
              <w:rPr>
                <w:rFonts w:ascii="Avenir" w:hAnsi="Avenir"/>
                <w:sz w:val="24"/>
                <w:szCs w:val="24"/>
              </w:rPr>
              <w:t>In this workshop, I learned…</w:t>
            </w:r>
          </w:p>
          <w:p w14:paraId="1C479951" w14:textId="1622BA95" w:rsidR="00C06E56" w:rsidRPr="00C06E56" w:rsidRDefault="00C06E56" w:rsidP="00021662">
            <w:pPr>
              <w:pStyle w:val="BodyText"/>
              <w:rPr>
                <w:rFonts w:ascii="Avenir" w:hAnsi="Avenir"/>
                <w:color w:val="2BA3DB"/>
                <w:sz w:val="24"/>
                <w:szCs w:val="24"/>
              </w:rPr>
            </w:pPr>
          </w:p>
        </w:tc>
      </w:tr>
      <w:tr w:rsidR="00C06E56" w:rsidRPr="00945D4C" w14:paraId="2703A433" w14:textId="77777777" w:rsidTr="00C06E56">
        <w:trPr>
          <w:trHeight w:val="3035"/>
        </w:trPr>
        <w:tc>
          <w:tcPr>
            <w:tcW w:w="2562" w:type="dxa"/>
            <w:tcBorders>
              <w:top w:val="nil"/>
              <w:left w:val="nil"/>
              <w:bottom w:val="nil"/>
              <w:right w:val="nil"/>
            </w:tcBorders>
            <w:vAlign w:val="center"/>
          </w:tcPr>
          <w:p w14:paraId="5DE84344" w14:textId="730B607F" w:rsidR="00C06E56" w:rsidRPr="00CB6B9B" w:rsidRDefault="00C06E56" w:rsidP="00C06E56">
            <w:pPr>
              <w:pStyle w:val="BodyText"/>
              <w:jc w:val="center"/>
              <w:rPr>
                <w:sz w:val="24"/>
                <w:szCs w:val="24"/>
              </w:rPr>
            </w:pPr>
            <w:r>
              <w:rPr>
                <w:noProof/>
                <w:sz w:val="24"/>
                <w:szCs w:val="24"/>
              </w:rPr>
              <w:drawing>
                <wp:inline distT="0" distB="0" distL="0" distR="0" wp14:anchorId="4B2CCFB1" wp14:editId="6ACDC4FF">
                  <wp:extent cx="1249680" cy="12573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12" w:type="dxa"/>
          </w:tcPr>
          <w:p w14:paraId="6B65065B" w14:textId="77777777" w:rsidR="00C06E56" w:rsidRPr="00C06E56" w:rsidRDefault="00C06E56" w:rsidP="00C06E56">
            <w:pPr>
              <w:pStyle w:val="BodyText"/>
              <w:rPr>
                <w:rFonts w:ascii="Avenir" w:hAnsi="Avenir"/>
                <w:color w:val="2BA3DB"/>
                <w:sz w:val="24"/>
                <w:szCs w:val="24"/>
              </w:rPr>
            </w:pPr>
          </w:p>
          <w:p w14:paraId="7BB2D1AC" w14:textId="77777777" w:rsidR="00C06E56" w:rsidRDefault="00C06E56" w:rsidP="00C06E5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0FD2DA0B" w14:textId="6F9329AD" w:rsidR="00C06E56" w:rsidRPr="00C06E56" w:rsidRDefault="00C06E56" w:rsidP="00C06E56">
            <w:pPr>
              <w:pStyle w:val="BodyText"/>
              <w:rPr>
                <w:rFonts w:ascii="Avenir" w:hAnsi="Avenir"/>
                <w:color w:val="2BA3DB"/>
                <w:sz w:val="24"/>
                <w:szCs w:val="24"/>
              </w:rPr>
            </w:pPr>
          </w:p>
        </w:tc>
      </w:tr>
      <w:tr w:rsidR="00C06E56" w:rsidRPr="00945D4C" w14:paraId="46DB1979" w14:textId="77777777" w:rsidTr="00C06E56">
        <w:trPr>
          <w:trHeight w:val="3035"/>
        </w:trPr>
        <w:tc>
          <w:tcPr>
            <w:tcW w:w="2562" w:type="dxa"/>
            <w:tcBorders>
              <w:top w:val="nil"/>
              <w:left w:val="nil"/>
              <w:bottom w:val="nil"/>
              <w:right w:val="nil"/>
            </w:tcBorders>
            <w:vAlign w:val="center"/>
          </w:tcPr>
          <w:p w14:paraId="6BF89AD2" w14:textId="41E94486" w:rsidR="00C06E56" w:rsidRPr="00CB6B9B" w:rsidRDefault="00C06E56" w:rsidP="00C06E56">
            <w:pPr>
              <w:pStyle w:val="BodyText"/>
              <w:jc w:val="center"/>
              <w:rPr>
                <w:sz w:val="24"/>
                <w:szCs w:val="24"/>
              </w:rPr>
            </w:pPr>
            <w:r>
              <w:rPr>
                <w:noProof/>
                <w:sz w:val="24"/>
                <w:szCs w:val="24"/>
              </w:rPr>
              <w:drawing>
                <wp:inline distT="0" distB="0" distL="0" distR="0" wp14:anchorId="2CF69EEC" wp14:editId="0C3BA033">
                  <wp:extent cx="125730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12" w:type="dxa"/>
          </w:tcPr>
          <w:p w14:paraId="391B019F" w14:textId="77777777" w:rsidR="00C06E56" w:rsidRPr="00C06E56" w:rsidRDefault="00C06E56" w:rsidP="00C06E56">
            <w:pPr>
              <w:pStyle w:val="BodyText"/>
              <w:rPr>
                <w:rFonts w:ascii="Avenir" w:hAnsi="Avenir"/>
                <w:color w:val="2BA3DB"/>
                <w:sz w:val="24"/>
                <w:szCs w:val="24"/>
              </w:rPr>
            </w:pPr>
          </w:p>
          <w:p w14:paraId="0177E4DA" w14:textId="40E66D6C" w:rsidR="00C06E56" w:rsidRDefault="00C06E56" w:rsidP="00C06E56">
            <w:pPr>
              <w:autoSpaceDE w:val="0"/>
              <w:autoSpaceDN w:val="0"/>
              <w:adjustRightInd w:val="0"/>
              <w:rPr>
                <w:rFonts w:cs="ArialRoundedMTBold"/>
              </w:rPr>
            </w:pPr>
            <w:r w:rsidRPr="00C06E56">
              <w:rPr>
                <w:rFonts w:cs="ArialRoundedMTBold"/>
              </w:rPr>
              <w:t>Based on these lessons,</w:t>
            </w:r>
            <w:r>
              <w:rPr>
                <w:rFonts w:cs="ArialRoundedMTBold"/>
              </w:rPr>
              <w:t xml:space="preserve"> </w:t>
            </w:r>
            <w:r w:rsidRPr="00C06E56">
              <w:rPr>
                <w:rFonts w:cs="ArialRoundedMTBold"/>
              </w:rPr>
              <w:t xml:space="preserve">my BeSMART goal </w:t>
            </w:r>
            <w:r w:rsidR="00826A49">
              <w:rPr>
                <w:rFonts w:cs="ArialRoundedMTBold"/>
              </w:rPr>
              <w:t xml:space="preserve">for the </w:t>
            </w:r>
            <w:r w:rsidR="00826A49" w:rsidRPr="00826A49">
              <w:rPr>
                <w:rFonts w:cs="ArialRoundedMTBold"/>
                <w:b/>
                <w:bCs/>
                <w:color w:val="2BA3DB"/>
                <w:sz w:val="28"/>
                <w:szCs w:val="26"/>
              </w:rPr>
              <w:t>RISE</w:t>
            </w:r>
            <w:r w:rsidR="00826A49" w:rsidRPr="00826A49">
              <w:rPr>
                <w:rFonts w:cs="ArialRoundedMTBold"/>
                <w:color w:val="2BA3DB"/>
                <w:sz w:val="28"/>
                <w:szCs w:val="26"/>
              </w:rPr>
              <w:t xml:space="preserve"> </w:t>
            </w:r>
            <w:r w:rsidR="00826A49">
              <w:rPr>
                <w:rFonts w:cs="ArialRoundedMTBold"/>
              </w:rPr>
              <w:t xml:space="preserve">Program </w:t>
            </w:r>
            <w:r w:rsidRPr="00C06E56">
              <w:rPr>
                <w:rFonts w:cs="ArialRoundedMTBold"/>
              </w:rPr>
              <w:t>is...</w:t>
            </w:r>
          </w:p>
          <w:p w14:paraId="3B5855A9" w14:textId="3CE6E8A5" w:rsidR="00C06E56" w:rsidRPr="00C06E56" w:rsidRDefault="00C06E56" w:rsidP="00C06E56">
            <w:pPr>
              <w:autoSpaceDE w:val="0"/>
              <w:autoSpaceDN w:val="0"/>
              <w:adjustRightInd w:val="0"/>
              <w:rPr>
                <w:color w:val="2BA3DB"/>
              </w:rPr>
            </w:pPr>
          </w:p>
        </w:tc>
      </w:tr>
    </w:tbl>
    <w:p w14:paraId="729B9BF0" w14:textId="13314BB8" w:rsidR="00884CBD" w:rsidRDefault="00884CBD" w:rsidP="00F11B40"/>
    <w:p w14:paraId="3044610C" w14:textId="61846D96" w:rsidR="0000031C" w:rsidRDefault="00485C7F" w:rsidP="003415CF">
      <w:pPr>
        <w:pStyle w:val="Heading1"/>
        <w:jc w:val="center"/>
      </w:pPr>
      <w:bookmarkStart w:id="11" w:name="_Toc68510950"/>
      <w:r>
        <w:lastRenderedPageBreak/>
        <w:t xml:space="preserve">Workshop #6: </w:t>
      </w:r>
      <w:r w:rsidR="0000031C">
        <w:t xml:space="preserve">Positive Accountability Session </w:t>
      </w:r>
      <w:r w:rsidR="00E83C7A">
        <w:t>2</w:t>
      </w:r>
      <w:bookmarkEnd w:id="11"/>
    </w:p>
    <w:p w14:paraId="53E7DEBC" w14:textId="700D3D77"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Positive Accountability Sessions (PAS) are group coaching sessions designed to support the integration of each lesson into your daily practice.</w:t>
      </w:r>
      <w:r w:rsidRPr="0074673E">
        <w:rPr>
          <w:rFonts w:ascii="Calibri" w:eastAsia="Times New Roman" w:hAnsi="Calibri" w:cs="Calibri"/>
          <w:color w:val="595959"/>
        </w:rPr>
        <w:t> </w:t>
      </w:r>
      <w:r w:rsidRPr="0074673E">
        <w:rPr>
          <w:rFonts w:eastAsia="Times New Roman" w:cs="Open Sans"/>
          <w:color w:val="595959"/>
        </w:rPr>
        <w:t xml:space="preserve"> After practicing the mindsets, </w:t>
      </w:r>
      <w:r w:rsidR="00312DE3" w:rsidRPr="0074673E">
        <w:rPr>
          <w:rFonts w:eastAsia="Times New Roman" w:cs="Open Sans"/>
          <w:color w:val="595959"/>
        </w:rPr>
        <w:t>tools,</w:t>
      </w:r>
      <w:r w:rsidRPr="0074673E">
        <w:rPr>
          <w:rFonts w:eastAsia="Times New Roman" w:cs="Open Sans"/>
          <w:color w:val="595959"/>
        </w:rPr>
        <w:t xml:space="preserve"> and skillsets for several weeks, you</w:t>
      </w:r>
      <w:r w:rsidRPr="0074673E">
        <w:rPr>
          <w:rFonts w:eastAsia="Times New Roman" w:cs="Avenir"/>
          <w:color w:val="595959"/>
        </w:rPr>
        <w:t>’</w:t>
      </w:r>
      <w:r w:rsidRPr="0074673E">
        <w:rPr>
          <w:rFonts w:eastAsia="Times New Roman" w:cs="Open Sans"/>
          <w:color w:val="595959"/>
        </w:rPr>
        <w:t>ll have the opportunity to review your progress, ask questions and receive on-the-spot coaching.</w:t>
      </w:r>
      <w:r w:rsidRPr="0074673E">
        <w:rPr>
          <w:rFonts w:ascii="Calibri" w:eastAsia="Times New Roman" w:hAnsi="Calibri" w:cs="Calibri"/>
          <w:color w:val="595959"/>
        </w:rPr>
        <w:t> </w:t>
      </w:r>
    </w:p>
    <w:p w14:paraId="0158A326" w14:textId="593DD3D2" w:rsidR="0074673E" w:rsidRPr="0074673E" w:rsidRDefault="0074673E" w:rsidP="0074673E">
      <w:pPr>
        <w:spacing w:after="100" w:afterAutospacing="1" w:line="240" w:lineRule="auto"/>
        <w:rPr>
          <w:rFonts w:eastAsia="Times New Roman" w:cs="Open Sans"/>
          <w:color w:val="595959"/>
        </w:rPr>
      </w:pPr>
      <w:r w:rsidRPr="0074673E">
        <w:rPr>
          <w:rFonts w:eastAsia="Times New Roman" w:cs="Open Sans"/>
          <w:color w:val="595959"/>
        </w:rPr>
        <w:t>In this PAS, we will be reviewing the lessons from</w:t>
      </w:r>
      <w:r w:rsidRPr="0074673E">
        <w:rPr>
          <w:rFonts w:ascii="Calibri" w:eastAsia="Times New Roman" w:hAnsi="Calibri" w:cs="Calibri"/>
          <w:color w:val="595959"/>
        </w:rPr>
        <w:t> </w:t>
      </w:r>
      <w:bookmarkStart w:id="12" w:name="_Hlk68261931"/>
      <w:r w:rsidR="00E83C7A">
        <w:rPr>
          <w:rFonts w:eastAsia="Times New Roman" w:cs="Open Sans"/>
          <w:b/>
          <w:bCs/>
          <w:i/>
          <w:iCs/>
          <w:color w:val="2BA3DB"/>
        </w:rPr>
        <w:t>Shifting from Scarcity to Abundance</w:t>
      </w:r>
      <w:r w:rsidRPr="0074673E">
        <w:rPr>
          <w:rFonts w:ascii="Calibri" w:eastAsia="Times New Roman" w:hAnsi="Calibri" w:cs="Calibri"/>
          <w:color w:val="2BA3DB"/>
        </w:rPr>
        <w:t> </w:t>
      </w:r>
      <w:bookmarkEnd w:id="12"/>
      <w:r w:rsidRPr="0074673E">
        <w:rPr>
          <w:rFonts w:eastAsia="Times New Roman" w:cs="Open Sans"/>
          <w:color w:val="000000"/>
        </w:rPr>
        <w:t>and</w:t>
      </w:r>
      <w:r w:rsidRPr="0074673E">
        <w:rPr>
          <w:rFonts w:ascii="Calibri" w:eastAsia="Times New Roman" w:hAnsi="Calibri" w:cs="Calibri"/>
          <w:color w:val="2BA3DB"/>
        </w:rPr>
        <w:t> </w:t>
      </w:r>
      <w:bookmarkStart w:id="13" w:name="_Hlk68261952"/>
      <w:r w:rsidR="00E83C7A">
        <w:rPr>
          <w:rFonts w:eastAsia="Times New Roman" w:cs="Open Sans"/>
          <w:b/>
          <w:bCs/>
          <w:i/>
          <w:iCs/>
          <w:color w:val="2BA3DB"/>
        </w:rPr>
        <w:t>Escaping My Rock &amp; Hard Place</w:t>
      </w:r>
      <w:bookmarkEnd w:id="13"/>
      <w:r w:rsidRPr="0074673E">
        <w:rPr>
          <w:rFonts w:eastAsia="Times New Roman" w:cs="Open Sans"/>
          <w:b/>
          <w:bCs/>
          <w:i/>
          <w:iCs/>
          <w:color w:val="595959"/>
        </w:rPr>
        <w:t>.</w:t>
      </w:r>
    </w:p>
    <w:p w14:paraId="2E54B6C3" w14:textId="77777777" w:rsidR="00BC0F5E" w:rsidRDefault="00BC0F5E">
      <w:pPr>
        <w:rPr>
          <w:rFonts w:ascii="Avenir Next LT Pro" w:hAnsi="Avenir Next LT Pro"/>
          <w:b/>
          <w:bCs/>
          <w:color w:val="2BA3DB"/>
          <w:sz w:val="44"/>
          <w:szCs w:val="44"/>
        </w:rPr>
      </w:pPr>
      <w:r>
        <w:br w:type="page"/>
      </w:r>
    </w:p>
    <w:p w14:paraId="02F412A3" w14:textId="58BEE3E8" w:rsidR="00BC0F5E" w:rsidRPr="00921113" w:rsidRDefault="00BC0F5E" w:rsidP="00BC0F5E">
      <w:pPr>
        <w:pStyle w:val="Heading2"/>
        <w:spacing w:after="0"/>
        <w:rPr>
          <w:sz w:val="72"/>
          <w:szCs w:val="72"/>
        </w:rPr>
      </w:pPr>
      <w:bookmarkStart w:id="14" w:name="_Toc68510951"/>
      <w:r>
        <w:lastRenderedPageBreak/>
        <w:t>Pre-Work Tracking for Workshop #</w:t>
      </w:r>
      <w:r w:rsidR="00DD1F32">
        <w:t>6</w:t>
      </w:r>
      <w:bookmarkEnd w:id="14"/>
    </w:p>
    <w:p w14:paraId="687BA8BE" w14:textId="20BF8139" w:rsidR="00BC0F5E" w:rsidRDefault="00BC0F5E" w:rsidP="00BC0F5E">
      <w:pPr>
        <w:spacing w:after="0"/>
      </w:pPr>
      <w:r w:rsidRPr="00F61A36">
        <w:t>Your pre-work prepares you for the upcoming workshop.</w:t>
      </w:r>
      <w:r>
        <w:t xml:space="preserve">  Please remember to complete your pre-work for Workshop </w:t>
      </w:r>
      <w:r w:rsidR="00DD1F32">
        <w:t>6</w:t>
      </w:r>
      <w:r>
        <w:t xml:space="preserve"> at the following link: </w:t>
      </w:r>
      <w:hyperlink r:id="rId14" w:history="1">
        <w:r w:rsidRPr="00F61A36">
          <w:rPr>
            <w:rStyle w:val="Hyperlink"/>
          </w:rPr>
          <w:t>CLICK HERE</w:t>
        </w:r>
      </w:hyperlink>
      <w:r>
        <w:t>.</w:t>
      </w:r>
    </w:p>
    <w:p w14:paraId="6B055D56" w14:textId="2A68EB33" w:rsidR="00BC0F5E" w:rsidRDefault="00BC0F5E" w:rsidP="00BC0F5E">
      <w:pPr>
        <w:spacing w:after="0"/>
      </w:pPr>
      <w:r>
        <w:t xml:space="preserve">Due Date: Monday, </w:t>
      </w:r>
      <w:r w:rsidR="00DD1F32">
        <w:t>May 3</w:t>
      </w:r>
      <w:r>
        <w:t>, 2021.</w:t>
      </w:r>
    </w:p>
    <w:p w14:paraId="47DA94B1" w14:textId="77777777" w:rsidR="00BC0F5E" w:rsidRDefault="00BC0F5E" w:rsidP="00BC0F5E">
      <w:pPr>
        <w:spacing w:after="0"/>
      </w:pPr>
    </w:p>
    <w:p w14:paraId="27872C3C" w14:textId="77777777" w:rsidR="00BC0F5E" w:rsidRDefault="00BC0F5E" w:rsidP="00BC0F5E">
      <w:pPr>
        <w:spacing w:after="0"/>
      </w:pPr>
      <w:r w:rsidRPr="00F61A36">
        <w:rPr>
          <w:b/>
          <w:bCs/>
          <w:u w:val="single"/>
        </w:rPr>
        <w:t>For Your Records</w:t>
      </w:r>
      <w:r>
        <w:t xml:space="preserve">: </w:t>
      </w:r>
    </w:p>
    <w:p w14:paraId="07B8BCC9" w14:textId="77777777" w:rsidR="00BC0F5E" w:rsidRDefault="00BC0F5E" w:rsidP="00BC0F5E">
      <w:pPr>
        <w:spacing w:after="0"/>
      </w:pPr>
      <w:r w:rsidRPr="00F61A36">
        <w:t>Utilize this worksheet to track the answers to your pre-work</w:t>
      </w:r>
      <w:r>
        <w:t xml:space="preserve"> so you can track your progress throughout the program</w:t>
      </w:r>
      <w:r w:rsidRPr="00F61A36">
        <w:t>.</w:t>
      </w:r>
    </w:p>
    <w:p w14:paraId="0DEAE635" w14:textId="77777777" w:rsidR="00BC0F5E" w:rsidRPr="00BC0F5E" w:rsidRDefault="00BC0F5E" w:rsidP="00BC0F5E">
      <w:pPr>
        <w:spacing w:after="0" w:line="276" w:lineRule="auto"/>
        <w:rPr>
          <w:color w:val="000000" w:themeColor="text1"/>
        </w:rPr>
      </w:pPr>
    </w:p>
    <w:p w14:paraId="0BD411D7" w14:textId="2558625D" w:rsidR="00BC0F5E" w:rsidRDefault="00552123" w:rsidP="00BC0F5E">
      <w:pPr>
        <w:spacing w:after="0" w:line="276" w:lineRule="auto"/>
        <w:rPr>
          <w:rFonts w:eastAsia="Times New Roman" w:cs="Open Sans"/>
          <w:color w:val="000000" w:themeColor="text1"/>
        </w:rPr>
      </w:pPr>
      <w:r w:rsidRPr="00BC0F5E">
        <w:rPr>
          <w:color w:val="000000" w:themeColor="text1"/>
        </w:rPr>
        <w:t>To achieve a state where we become BIGGER than our problems, we need to</w:t>
      </w:r>
      <w:r w:rsidRPr="00BC0F5E">
        <w:rPr>
          <w:rFonts w:ascii="Calibri" w:hAnsi="Calibri" w:cs="Calibri"/>
          <w:color w:val="000000" w:themeColor="text1"/>
        </w:rPr>
        <w:t> </w:t>
      </w:r>
      <w:r w:rsidRPr="00BC0F5E">
        <w:rPr>
          <w:color w:val="000000" w:themeColor="text1"/>
        </w:rPr>
        <w:t>LEVEL</w:t>
      </w:r>
      <w:r w:rsidR="004C1A21">
        <w:rPr>
          <w:color w:val="000000" w:themeColor="text1"/>
        </w:rPr>
        <w:t xml:space="preserve"> </w:t>
      </w:r>
      <w:r w:rsidRPr="00BC0F5E">
        <w:rPr>
          <w:color w:val="000000" w:themeColor="text1"/>
        </w:rPr>
        <w:t xml:space="preserve">UP! </w:t>
      </w:r>
      <w:r w:rsidR="0074673E" w:rsidRPr="00BC0F5E">
        <w:rPr>
          <w:rFonts w:eastAsia="Times New Roman" w:cs="Open Sans"/>
          <w:color w:val="000000" w:themeColor="text1"/>
        </w:rPr>
        <w:t>You</w:t>
      </w:r>
      <w:r w:rsidR="004A1FC6" w:rsidRPr="00BC0F5E">
        <w:rPr>
          <w:rFonts w:eastAsia="Times New Roman" w:cs="Open Sans"/>
          <w:color w:val="000000" w:themeColor="text1"/>
        </w:rPr>
        <w:t xml:space="preserve"> </w:t>
      </w:r>
      <w:r w:rsidR="0074673E" w:rsidRPr="00BC0F5E">
        <w:rPr>
          <w:rFonts w:eastAsia="Times New Roman" w:cs="Open Sans"/>
          <w:color w:val="000000" w:themeColor="text1"/>
        </w:rPr>
        <w:t xml:space="preserve">have worked over the past month to grow your skills.  </w:t>
      </w:r>
    </w:p>
    <w:p w14:paraId="30C082A5" w14:textId="77777777" w:rsidR="00BC0F5E" w:rsidRDefault="00BC0F5E" w:rsidP="00BC0F5E">
      <w:pPr>
        <w:spacing w:after="0" w:line="276" w:lineRule="auto"/>
        <w:rPr>
          <w:rFonts w:eastAsia="Times New Roman" w:cs="Open Sans"/>
          <w:color w:val="000000" w:themeColor="text1"/>
        </w:rPr>
      </w:pPr>
    </w:p>
    <w:p w14:paraId="687B5B62" w14:textId="61BD2850" w:rsidR="0074673E" w:rsidRPr="00BC0F5E" w:rsidRDefault="0074673E" w:rsidP="00BC0F5E">
      <w:pPr>
        <w:spacing w:after="0" w:line="276" w:lineRule="auto"/>
        <w:rPr>
          <w:rFonts w:eastAsia="Times New Roman" w:cs="Open Sans"/>
          <w:color w:val="000000" w:themeColor="text1"/>
        </w:rPr>
      </w:pPr>
      <w:r w:rsidRPr="00BC0F5E">
        <w:rPr>
          <w:rFonts w:eastAsia="Times New Roman" w:cs="Open Sans"/>
          <w:color w:val="000000" w:themeColor="text1"/>
        </w:rPr>
        <w:t xml:space="preserve">Re-rate yourself to acknowledge the </w:t>
      </w:r>
      <w:r w:rsidR="00312DE3" w:rsidRPr="00BC0F5E">
        <w:rPr>
          <w:rFonts w:eastAsia="Times New Roman" w:cs="Open Sans"/>
          <w:color w:val="000000" w:themeColor="text1"/>
        </w:rPr>
        <w:t xml:space="preserve">personal </w:t>
      </w:r>
      <w:r w:rsidRPr="00BC0F5E">
        <w:rPr>
          <w:rFonts w:eastAsia="Times New Roman" w:cs="Open Sans"/>
          <w:color w:val="000000" w:themeColor="text1"/>
        </w:rPr>
        <w:t>growth you</w:t>
      </w:r>
      <w:r w:rsidR="00312DE3" w:rsidRPr="00BC0F5E">
        <w:rPr>
          <w:rFonts w:eastAsia="Times New Roman" w:cs="Open Sans"/>
          <w:color w:val="000000" w:themeColor="text1"/>
        </w:rPr>
        <w:t>’ve</w:t>
      </w:r>
      <w:r w:rsidRPr="00BC0F5E">
        <w:rPr>
          <w:rFonts w:eastAsia="Times New Roman" w:cs="Open Sans"/>
          <w:color w:val="000000" w:themeColor="text1"/>
        </w:rPr>
        <w:t xml:space="preserve"> created.  </w:t>
      </w:r>
    </w:p>
    <w:p w14:paraId="697FCC1B" w14:textId="77777777" w:rsidR="00BC0F5E" w:rsidRDefault="00BC0F5E" w:rsidP="00BC0F5E">
      <w:pPr>
        <w:spacing w:after="0" w:line="276" w:lineRule="auto"/>
        <w:rPr>
          <w:rFonts w:eastAsia="Times New Roman" w:cs="Open Sans"/>
          <w:b/>
          <w:bCs/>
          <w:color w:val="2BA3DB"/>
          <w:u w:val="single"/>
        </w:rPr>
      </w:pPr>
    </w:p>
    <w:p w14:paraId="742572D5" w14:textId="72DB7E0E" w:rsidR="00E83C7A" w:rsidRPr="00BC0F5E" w:rsidRDefault="00E83C7A" w:rsidP="00BC0F5E">
      <w:pPr>
        <w:pStyle w:val="ListParagraph"/>
        <w:numPr>
          <w:ilvl w:val="0"/>
          <w:numId w:val="23"/>
        </w:numPr>
        <w:spacing w:after="0" w:line="276" w:lineRule="auto"/>
        <w:rPr>
          <w:rFonts w:eastAsia="Times New Roman" w:cs="Open Sans"/>
          <w:b/>
          <w:bCs/>
          <w:color w:val="2BA3DB"/>
          <w:u w:val="single"/>
        </w:rPr>
      </w:pPr>
      <w:r w:rsidRPr="00BC0F5E">
        <w:rPr>
          <w:rFonts w:eastAsia="Times New Roman" w:cs="Open Sans"/>
          <w:b/>
          <w:bCs/>
          <w:color w:val="2BA3DB"/>
          <w:u w:val="single"/>
        </w:rPr>
        <w:t xml:space="preserve">Shifting from Scarcity to Abundance </w:t>
      </w:r>
    </w:p>
    <w:p w14:paraId="231B7A41" w14:textId="28A9E9F3" w:rsidR="0074673E" w:rsidRDefault="0074673E" w:rsidP="00BC0F5E">
      <w:pPr>
        <w:spacing w:after="0" w:line="276" w:lineRule="auto"/>
      </w:pPr>
      <w:r w:rsidRPr="00921113">
        <w:t>On a scale of 1 - 10 (1 being the least able and 10 being the most able), score you</w:t>
      </w:r>
      <w:r>
        <w:t>r</w:t>
      </w:r>
      <w:r w:rsidRPr="00921113">
        <w:t xml:space="preserve"> ability </w:t>
      </w:r>
      <w:r w:rsidR="00E83C7A" w:rsidRPr="00E83C7A">
        <w:t>to see the opportunity in ANY situation</w:t>
      </w:r>
      <w:r w:rsidRPr="00921113">
        <w:t>.</w:t>
      </w:r>
    </w:p>
    <w:p w14:paraId="702DDBAA" w14:textId="77777777" w:rsidR="0074673E" w:rsidRDefault="0074673E" w:rsidP="00BC0F5E">
      <w:pPr>
        <w:spacing w:after="0" w:line="276" w:lineRule="auto"/>
      </w:pPr>
      <w:r w:rsidRPr="00973CCC">
        <w:rPr>
          <w:noProof/>
          <w:color w:val="000000" w:themeColor="text1"/>
          <w:sz w:val="28"/>
          <w:szCs w:val="28"/>
        </w:rPr>
        <w:drawing>
          <wp:anchor distT="0" distB="0" distL="114300" distR="114300" simplePos="0" relativeHeight="251670528" behindDoc="1" locked="0" layoutInCell="1" allowOverlap="1" wp14:anchorId="613D854C" wp14:editId="650F4C7C">
            <wp:simplePos x="0" y="0"/>
            <wp:positionH relativeFrom="margin">
              <wp:posOffset>822960</wp:posOffset>
            </wp:positionH>
            <wp:positionV relativeFrom="paragraph">
              <wp:posOffset>141605</wp:posOffset>
            </wp:positionV>
            <wp:extent cx="4229100"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2A50F09C" w14:textId="77777777" w:rsidR="0074673E" w:rsidRDefault="0074673E" w:rsidP="00BC0F5E">
      <w:pPr>
        <w:spacing w:after="0" w:line="276" w:lineRule="auto"/>
      </w:pPr>
    </w:p>
    <w:p w14:paraId="7E2B6137" w14:textId="77777777" w:rsidR="0074673E" w:rsidRDefault="0074673E" w:rsidP="00BC0F5E">
      <w:pPr>
        <w:spacing w:after="0"/>
      </w:pPr>
    </w:p>
    <w:p w14:paraId="66D28143" w14:textId="34B5E046" w:rsidR="0074673E" w:rsidRDefault="0074673E" w:rsidP="00BC0F5E">
      <w:pPr>
        <w:spacing w:after="0" w:line="276" w:lineRule="auto"/>
      </w:pPr>
    </w:p>
    <w:p w14:paraId="56E37BD6" w14:textId="77777777" w:rsidR="00BC0F5E" w:rsidRDefault="00BC0F5E" w:rsidP="00BC0F5E">
      <w:pPr>
        <w:spacing w:after="0" w:line="276" w:lineRule="auto"/>
        <w:rPr>
          <w:rFonts w:eastAsia="Times New Roman" w:cs="Open Sans"/>
          <w:b/>
          <w:bCs/>
          <w:color w:val="2BA3DB"/>
          <w:u w:val="single"/>
        </w:rPr>
      </w:pPr>
    </w:p>
    <w:p w14:paraId="154551DB" w14:textId="77777777" w:rsidR="00BC0F5E" w:rsidRDefault="00BC0F5E" w:rsidP="00BC0F5E">
      <w:pPr>
        <w:spacing w:after="0" w:line="276" w:lineRule="auto"/>
        <w:rPr>
          <w:rFonts w:eastAsia="Times New Roman" w:cs="Open Sans"/>
          <w:b/>
          <w:bCs/>
          <w:color w:val="2BA3DB"/>
          <w:u w:val="single"/>
        </w:rPr>
      </w:pPr>
    </w:p>
    <w:p w14:paraId="2687CF7C" w14:textId="70129E06" w:rsidR="00E83C7A" w:rsidRPr="00BC0F5E" w:rsidRDefault="00E83C7A" w:rsidP="00BC0F5E">
      <w:pPr>
        <w:pStyle w:val="ListParagraph"/>
        <w:numPr>
          <w:ilvl w:val="0"/>
          <w:numId w:val="23"/>
        </w:numPr>
        <w:spacing w:after="0" w:line="276" w:lineRule="auto"/>
        <w:rPr>
          <w:rFonts w:eastAsia="Times New Roman" w:cs="Open Sans"/>
          <w:b/>
          <w:bCs/>
          <w:color w:val="2BA3DB"/>
          <w:u w:val="single"/>
        </w:rPr>
      </w:pPr>
      <w:r w:rsidRPr="00BC0F5E">
        <w:rPr>
          <w:rFonts w:eastAsia="Times New Roman" w:cs="Open Sans"/>
          <w:b/>
          <w:bCs/>
          <w:color w:val="2BA3DB"/>
          <w:u w:val="single"/>
        </w:rPr>
        <w:t xml:space="preserve">Escaping My Rock &amp; Hard Place </w:t>
      </w:r>
    </w:p>
    <w:p w14:paraId="5E5103A9" w14:textId="7C3EB925" w:rsidR="0074673E" w:rsidRDefault="0074673E" w:rsidP="00BC0F5E">
      <w:pPr>
        <w:spacing w:after="0" w:line="276" w:lineRule="auto"/>
      </w:pPr>
      <w:r w:rsidRPr="002D552E">
        <w:t xml:space="preserve">On a scale of 1 - 10 (1 being the least able and 10 being the most able), score </w:t>
      </w:r>
      <w:r w:rsidR="00E83C7A" w:rsidRPr="00E83C7A">
        <w:t>your ability to get unstuck when you feel trapped or stuck between a rock &amp; a hard place</w:t>
      </w:r>
      <w:r w:rsidRPr="002D552E">
        <w:t>.</w:t>
      </w:r>
    </w:p>
    <w:p w14:paraId="6506541E" w14:textId="5AB73706" w:rsidR="0074673E" w:rsidRDefault="00541D47" w:rsidP="00BC0F5E">
      <w:pPr>
        <w:spacing w:after="0" w:line="276" w:lineRule="auto"/>
      </w:pPr>
      <w:r w:rsidRPr="00973CCC">
        <w:rPr>
          <w:noProof/>
          <w:color w:val="000000" w:themeColor="text1"/>
          <w:sz w:val="28"/>
          <w:szCs w:val="28"/>
        </w:rPr>
        <w:drawing>
          <wp:anchor distT="0" distB="0" distL="114300" distR="114300" simplePos="0" relativeHeight="251672576" behindDoc="1" locked="0" layoutInCell="1" allowOverlap="1" wp14:anchorId="41C6BDB7" wp14:editId="1B8AA9A9">
            <wp:simplePos x="0" y="0"/>
            <wp:positionH relativeFrom="margin">
              <wp:posOffset>822960</wp:posOffset>
            </wp:positionH>
            <wp:positionV relativeFrom="paragraph">
              <wp:posOffset>160020</wp:posOffset>
            </wp:positionV>
            <wp:extent cx="4229100" cy="775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le 1-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0" cy="775970"/>
                    </a:xfrm>
                    <a:prstGeom prst="rect">
                      <a:avLst/>
                    </a:prstGeom>
                    <a:ln>
                      <a:noFill/>
                    </a:ln>
                  </pic:spPr>
                </pic:pic>
              </a:graphicData>
            </a:graphic>
            <wp14:sizeRelH relativeFrom="margin">
              <wp14:pctWidth>0</wp14:pctWidth>
            </wp14:sizeRelH>
            <wp14:sizeRelV relativeFrom="margin">
              <wp14:pctHeight>0</wp14:pctHeight>
            </wp14:sizeRelV>
          </wp:anchor>
        </w:drawing>
      </w:r>
    </w:p>
    <w:p w14:paraId="3ED5E80D" w14:textId="77777777" w:rsidR="0074673E" w:rsidRDefault="0074673E" w:rsidP="00BC0F5E">
      <w:pPr>
        <w:spacing w:after="0" w:line="276" w:lineRule="auto"/>
      </w:pPr>
    </w:p>
    <w:p w14:paraId="2F341CCE" w14:textId="77777777" w:rsidR="0074673E" w:rsidRDefault="0074673E" w:rsidP="00BC0F5E">
      <w:pPr>
        <w:spacing w:after="0" w:line="276" w:lineRule="auto"/>
      </w:pPr>
    </w:p>
    <w:p w14:paraId="4556E405" w14:textId="77777777" w:rsidR="0000031C" w:rsidRDefault="0000031C" w:rsidP="00BC0F5E">
      <w:pPr>
        <w:spacing w:after="0"/>
      </w:pPr>
    </w:p>
    <w:p w14:paraId="2542E79A" w14:textId="3D1C00FE" w:rsidR="0000031C" w:rsidRDefault="0000031C" w:rsidP="00552123">
      <w:pPr>
        <w:spacing w:after="0"/>
        <w:rPr>
          <w:sz w:val="44"/>
          <w:szCs w:val="44"/>
        </w:rPr>
      </w:pPr>
      <w:r>
        <w:br w:type="page"/>
      </w:r>
    </w:p>
    <w:p w14:paraId="148C50A0" w14:textId="0318C55E" w:rsidR="008E7633" w:rsidRDefault="008E7633" w:rsidP="008E7633">
      <w:pPr>
        <w:pStyle w:val="Heading2"/>
      </w:pPr>
      <w:bookmarkStart w:id="15" w:name="_Toc68510952"/>
      <w:r>
        <w:lastRenderedPageBreak/>
        <w:t>Positive Accountability Session Notes</w:t>
      </w:r>
      <w:bookmarkEnd w:id="15"/>
    </w:p>
    <w:p w14:paraId="1F36CE12" w14:textId="321C3C13" w:rsidR="008E7633" w:rsidRDefault="008E7633">
      <w:pPr>
        <w:rPr>
          <w:rFonts w:ascii="Avenir Next LT Pro" w:hAnsi="Avenir Next LT Pro"/>
          <w:b/>
          <w:bCs/>
          <w:color w:val="2BA3DB"/>
          <w:sz w:val="44"/>
          <w:szCs w:val="44"/>
        </w:rPr>
      </w:pPr>
      <w:r>
        <w:t>As we review the past lessons and listen to the group coaching, use this sheet to capture your notes and new insights</w:t>
      </w:r>
      <w:r w:rsidR="004A748B">
        <w:t>.</w:t>
      </w:r>
      <w:r>
        <w:t xml:space="preserve"> </w:t>
      </w:r>
      <w:r>
        <w:br w:type="page"/>
      </w:r>
    </w:p>
    <w:p w14:paraId="5DE3CFF4" w14:textId="57C76A47" w:rsidR="00884CBD" w:rsidRDefault="00884CBD" w:rsidP="008E7633">
      <w:pPr>
        <w:pStyle w:val="Heading2"/>
      </w:pPr>
      <w:bookmarkStart w:id="16" w:name="_Toc68510953"/>
      <w:r>
        <w:lastRenderedPageBreak/>
        <w:t xml:space="preserve">My Leadership Work, Level-Up Goal Pod </w:t>
      </w:r>
      <w:r w:rsidR="00F61A36">
        <w:t>2</w:t>
      </w:r>
      <w:r>
        <w:t>.</w:t>
      </w:r>
      <w:bookmarkEnd w:id="16"/>
    </w:p>
    <w:p w14:paraId="07AD9936" w14:textId="2056EB0E" w:rsidR="00884CBD" w:rsidRDefault="00884CBD" w:rsidP="00884CBD">
      <w:r>
        <w:t xml:space="preserve">You will define the “homework” for each workshop when you establish your BeSMART leadership goal.  Use this worksheet to capture your goals and journal your progress throughout the program.  </w:t>
      </w:r>
    </w:p>
    <w:p w14:paraId="29DB70BB" w14:textId="3B15D825" w:rsidR="00884CBD" w:rsidRDefault="00884CBD" w:rsidP="00884CBD">
      <w:r>
        <w:t xml:space="preserve">NOTE: </w:t>
      </w:r>
      <w:r w:rsidRPr="00884CBD">
        <w:t xml:space="preserve">You created goals and worked on them over the past month. Now let’s take it to the next level.  After reflecting on how much you have grown, </w:t>
      </w:r>
      <w:r>
        <w:t xml:space="preserve">your level-up goal defines </w:t>
      </w:r>
      <w:r w:rsidRPr="00884CBD">
        <w:t xml:space="preserve">where and how </w:t>
      </w:r>
      <w:r w:rsidR="00312DE3">
        <w:t>you are</w:t>
      </w:r>
      <w:r w:rsidRPr="00884CBD">
        <w:t xml:space="preserve"> going to grow next</w:t>
      </w:r>
      <w:r>
        <w:t>?</w:t>
      </w:r>
      <w:r>
        <w:tab/>
      </w:r>
    </w:p>
    <w:p w14:paraId="4357138D" w14:textId="7F851694" w:rsidR="004A1FC6" w:rsidRDefault="004A1FC6" w:rsidP="004A1FC6">
      <w:r>
        <w:t xml:space="preserve">POD </w:t>
      </w:r>
      <w:r w:rsidR="00521045">
        <w:t>2</w:t>
      </w:r>
      <w:r>
        <w:t xml:space="preserve">: </w:t>
      </w:r>
      <w:r w:rsidR="00FD31A4">
        <w:rPr>
          <w:b/>
          <w:bCs/>
          <w:i/>
          <w:iCs/>
          <w:color w:val="00B0F0"/>
        </w:rPr>
        <w:t>Shifting from Scarcity to Abundance</w:t>
      </w:r>
      <w:r w:rsidRPr="004A1FC6">
        <w:rPr>
          <w:color w:val="00B0F0"/>
        </w:rPr>
        <w:t xml:space="preserve"> </w:t>
      </w:r>
      <w:r>
        <w:t xml:space="preserve">+ </w:t>
      </w:r>
      <w:r w:rsidR="00FD31A4">
        <w:rPr>
          <w:b/>
          <w:bCs/>
          <w:i/>
          <w:iCs/>
          <w:color w:val="00B0F0"/>
        </w:rPr>
        <w:t>Escaping Your Rock &amp; Hard Place.</w:t>
      </w:r>
    </w:p>
    <w:p w14:paraId="6499D694" w14:textId="77777777" w:rsidR="00884CBD" w:rsidRDefault="00884CBD" w:rsidP="00884CBD"/>
    <w:tbl>
      <w:tblPr>
        <w:tblStyle w:val="TableGrid"/>
        <w:tblW w:w="9568" w:type="dxa"/>
        <w:tblLook w:val="04A0" w:firstRow="1" w:lastRow="0" w:firstColumn="1" w:lastColumn="0" w:noHBand="0" w:noVBand="1"/>
      </w:tblPr>
      <w:tblGrid>
        <w:gridCol w:w="2587"/>
        <w:gridCol w:w="6981"/>
      </w:tblGrid>
      <w:tr w:rsidR="00884CBD" w:rsidRPr="00945D4C" w14:paraId="69095031" w14:textId="77777777" w:rsidTr="00884CBD">
        <w:trPr>
          <w:trHeight w:val="2766"/>
        </w:trPr>
        <w:tc>
          <w:tcPr>
            <w:tcW w:w="2587" w:type="dxa"/>
            <w:tcBorders>
              <w:top w:val="nil"/>
              <w:left w:val="nil"/>
              <w:bottom w:val="nil"/>
              <w:right w:val="nil"/>
            </w:tcBorders>
            <w:vAlign w:val="center"/>
          </w:tcPr>
          <w:p w14:paraId="62806DAE" w14:textId="77777777" w:rsidR="00884CBD" w:rsidRPr="00CB6B9B" w:rsidRDefault="00884CBD" w:rsidP="00F61A36">
            <w:pPr>
              <w:pStyle w:val="BodyText"/>
              <w:jc w:val="center"/>
              <w:rPr>
                <w:sz w:val="24"/>
                <w:szCs w:val="24"/>
              </w:rPr>
            </w:pPr>
            <w:r>
              <w:rPr>
                <w:noProof/>
                <w:sz w:val="24"/>
                <w:szCs w:val="24"/>
              </w:rPr>
              <w:drawing>
                <wp:inline distT="0" distB="0" distL="0" distR="0" wp14:anchorId="72D925D9" wp14:editId="0F8DD85E">
                  <wp:extent cx="1249788" cy="1255885"/>
                  <wp:effectExtent l="0" t="0" r="7620" b="1905"/>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49788" cy="1255885"/>
                          </a:xfrm>
                          <a:prstGeom prst="rect">
                            <a:avLst/>
                          </a:prstGeom>
                        </pic:spPr>
                      </pic:pic>
                    </a:graphicData>
                  </a:graphic>
                </wp:inline>
              </w:drawing>
            </w:r>
          </w:p>
        </w:tc>
        <w:tc>
          <w:tcPr>
            <w:tcW w:w="6981" w:type="dxa"/>
          </w:tcPr>
          <w:p w14:paraId="73FC8B71" w14:textId="77777777" w:rsidR="00884CBD" w:rsidRPr="00C06E56" w:rsidRDefault="00884CBD" w:rsidP="00F61A36">
            <w:pPr>
              <w:pStyle w:val="BodyText"/>
              <w:rPr>
                <w:rFonts w:ascii="Avenir" w:hAnsi="Avenir"/>
                <w:color w:val="2BA3DB"/>
                <w:sz w:val="24"/>
                <w:szCs w:val="24"/>
              </w:rPr>
            </w:pPr>
          </w:p>
          <w:p w14:paraId="3A7E6915" w14:textId="77777777" w:rsidR="00884CBD" w:rsidRDefault="00884CBD" w:rsidP="00F61A36">
            <w:pPr>
              <w:pStyle w:val="BodyText"/>
              <w:rPr>
                <w:rFonts w:ascii="Avenir" w:hAnsi="Avenir"/>
                <w:sz w:val="24"/>
                <w:szCs w:val="24"/>
              </w:rPr>
            </w:pPr>
            <w:r w:rsidRPr="00C06E56">
              <w:rPr>
                <w:rFonts w:ascii="Avenir" w:hAnsi="Avenir"/>
                <w:sz w:val="24"/>
                <w:szCs w:val="24"/>
              </w:rPr>
              <w:t>In this workshop, I learned…</w:t>
            </w:r>
          </w:p>
          <w:p w14:paraId="1E922E5C" w14:textId="77777777" w:rsidR="00884CBD" w:rsidRPr="00C06E56" w:rsidRDefault="00884CBD" w:rsidP="00F61A36">
            <w:pPr>
              <w:pStyle w:val="BodyText"/>
              <w:rPr>
                <w:rFonts w:ascii="Avenir" w:hAnsi="Avenir"/>
                <w:color w:val="2BA3DB"/>
                <w:sz w:val="24"/>
                <w:szCs w:val="24"/>
              </w:rPr>
            </w:pPr>
          </w:p>
        </w:tc>
      </w:tr>
      <w:tr w:rsidR="00884CBD" w:rsidRPr="00945D4C" w14:paraId="6EC80C39" w14:textId="77777777" w:rsidTr="00884CBD">
        <w:trPr>
          <w:trHeight w:val="2564"/>
        </w:trPr>
        <w:tc>
          <w:tcPr>
            <w:tcW w:w="2587" w:type="dxa"/>
            <w:tcBorders>
              <w:top w:val="nil"/>
              <w:left w:val="nil"/>
              <w:bottom w:val="nil"/>
              <w:right w:val="nil"/>
            </w:tcBorders>
            <w:vAlign w:val="center"/>
          </w:tcPr>
          <w:p w14:paraId="255660A9" w14:textId="77777777" w:rsidR="00884CBD" w:rsidRPr="00CB6B9B" w:rsidRDefault="00884CBD" w:rsidP="00F61A36">
            <w:pPr>
              <w:pStyle w:val="BodyText"/>
              <w:jc w:val="center"/>
              <w:rPr>
                <w:sz w:val="24"/>
                <w:szCs w:val="24"/>
              </w:rPr>
            </w:pPr>
            <w:r>
              <w:rPr>
                <w:noProof/>
                <w:sz w:val="24"/>
                <w:szCs w:val="24"/>
              </w:rPr>
              <w:drawing>
                <wp:inline distT="0" distB="0" distL="0" distR="0" wp14:anchorId="4FB23C3B" wp14:editId="03BD721D">
                  <wp:extent cx="1249680" cy="12573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257300"/>
                          </a:xfrm>
                          <a:prstGeom prst="rect">
                            <a:avLst/>
                          </a:prstGeom>
                          <a:noFill/>
                          <a:ln>
                            <a:noFill/>
                          </a:ln>
                        </pic:spPr>
                      </pic:pic>
                    </a:graphicData>
                  </a:graphic>
                </wp:inline>
              </w:drawing>
            </w:r>
          </w:p>
        </w:tc>
        <w:tc>
          <w:tcPr>
            <w:tcW w:w="6981" w:type="dxa"/>
          </w:tcPr>
          <w:p w14:paraId="7DC70CB5" w14:textId="77777777" w:rsidR="00884CBD" w:rsidRPr="00C06E56" w:rsidRDefault="00884CBD" w:rsidP="00F61A36">
            <w:pPr>
              <w:pStyle w:val="BodyText"/>
              <w:rPr>
                <w:rFonts w:ascii="Avenir" w:hAnsi="Avenir"/>
                <w:color w:val="2BA3DB"/>
                <w:sz w:val="24"/>
                <w:szCs w:val="24"/>
              </w:rPr>
            </w:pPr>
          </w:p>
          <w:p w14:paraId="583F695F" w14:textId="77777777" w:rsidR="00884CBD" w:rsidRDefault="00884CBD" w:rsidP="00F61A36">
            <w:pPr>
              <w:pStyle w:val="BodyText"/>
              <w:rPr>
                <w:rFonts w:ascii="Avenir" w:hAnsi="Avenir"/>
                <w:sz w:val="24"/>
                <w:szCs w:val="24"/>
              </w:rPr>
            </w:pPr>
            <w:r w:rsidRPr="00C06E56">
              <w:rPr>
                <w:rFonts w:ascii="Avenir" w:hAnsi="Avenir"/>
                <w:sz w:val="24"/>
                <w:szCs w:val="24"/>
              </w:rPr>
              <w:t>Following this workshop, the things I</w:t>
            </w:r>
            <w:r>
              <w:rPr>
                <w:rFonts w:ascii="Avenir" w:hAnsi="Avenir"/>
                <w:sz w:val="24"/>
                <w:szCs w:val="24"/>
              </w:rPr>
              <w:t xml:space="preserve"> </w:t>
            </w:r>
            <w:r w:rsidRPr="00C06E56">
              <w:rPr>
                <w:rFonts w:ascii="Avenir" w:hAnsi="Avenir"/>
                <w:sz w:val="24"/>
                <w:szCs w:val="24"/>
              </w:rPr>
              <w:t>want to discuss with my accountability</w:t>
            </w:r>
            <w:r>
              <w:rPr>
                <w:rFonts w:ascii="Avenir" w:hAnsi="Avenir"/>
                <w:sz w:val="24"/>
                <w:szCs w:val="24"/>
              </w:rPr>
              <w:t xml:space="preserve"> </w:t>
            </w:r>
            <w:r w:rsidRPr="00C06E56">
              <w:rPr>
                <w:rFonts w:ascii="Avenir" w:hAnsi="Avenir"/>
                <w:sz w:val="24"/>
                <w:szCs w:val="24"/>
              </w:rPr>
              <w:t>partner are...…</w:t>
            </w:r>
          </w:p>
          <w:p w14:paraId="13BA57D4" w14:textId="77777777" w:rsidR="00884CBD" w:rsidRPr="00C06E56" w:rsidRDefault="00884CBD" w:rsidP="00F61A36">
            <w:pPr>
              <w:pStyle w:val="BodyText"/>
              <w:rPr>
                <w:rFonts w:ascii="Avenir" w:hAnsi="Avenir"/>
                <w:color w:val="2BA3DB"/>
                <w:sz w:val="24"/>
                <w:szCs w:val="24"/>
              </w:rPr>
            </w:pPr>
          </w:p>
        </w:tc>
      </w:tr>
      <w:tr w:rsidR="00884CBD" w:rsidRPr="00945D4C" w14:paraId="2D177EEF" w14:textId="77777777" w:rsidTr="00884CBD">
        <w:trPr>
          <w:trHeight w:val="2564"/>
        </w:trPr>
        <w:tc>
          <w:tcPr>
            <w:tcW w:w="2587" w:type="dxa"/>
            <w:tcBorders>
              <w:top w:val="nil"/>
              <w:left w:val="nil"/>
              <w:bottom w:val="nil"/>
              <w:right w:val="nil"/>
            </w:tcBorders>
            <w:vAlign w:val="center"/>
          </w:tcPr>
          <w:p w14:paraId="0B89C6FE" w14:textId="77777777" w:rsidR="00884CBD" w:rsidRPr="00CB6B9B" w:rsidRDefault="00884CBD" w:rsidP="00F61A36">
            <w:pPr>
              <w:pStyle w:val="BodyText"/>
              <w:jc w:val="center"/>
              <w:rPr>
                <w:sz w:val="24"/>
                <w:szCs w:val="24"/>
              </w:rPr>
            </w:pPr>
            <w:r>
              <w:rPr>
                <w:noProof/>
                <w:sz w:val="24"/>
                <w:szCs w:val="24"/>
              </w:rPr>
              <w:drawing>
                <wp:inline distT="0" distB="0" distL="0" distR="0" wp14:anchorId="15CF6B60" wp14:editId="5156F520">
                  <wp:extent cx="1257300" cy="1257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6981" w:type="dxa"/>
          </w:tcPr>
          <w:p w14:paraId="3FA3C17C" w14:textId="77777777" w:rsidR="00884CBD" w:rsidRPr="00C06E56" w:rsidRDefault="00884CBD" w:rsidP="00F61A36">
            <w:pPr>
              <w:pStyle w:val="BodyText"/>
              <w:rPr>
                <w:rFonts w:ascii="Avenir" w:hAnsi="Avenir"/>
                <w:color w:val="2BA3DB"/>
                <w:sz w:val="24"/>
                <w:szCs w:val="24"/>
              </w:rPr>
            </w:pPr>
          </w:p>
          <w:p w14:paraId="08428944" w14:textId="07CA6B84" w:rsidR="00884CBD" w:rsidRDefault="00884CBD" w:rsidP="00F61A36">
            <w:pPr>
              <w:autoSpaceDE w:val="0"/>
              <w:autoSpaceDN w:val="0"/>
              <w:adjustRightInd w:val="0"/>
              <w:rPr>
                <w:rFonts w:cs="ArialRoundedMTBold"/>
              </w:rPr>
            </w:pPr>
            <w:r w:rsidRPr="00C06E56">
              <w:rPr>
                <w:rFonts w:cs="ArialRoundedMTBold"/>
              </w:rPr>
              <w:t xml:space="preserve">Based on </w:t>
            </w:r>
            <w:r>
              <w:rPr>
                <w:rFonts w:cs="ArialRoundedMTBold"/>
              </w:rPr>
              <w:t>the past two</w:t>
            </w:r>
            <w:r w:rsidRPr="00C06E56">
              <w:rPr>
                <w:rFonts w:cs="ArialRoundedMTBold"/>
              </w:rPr>
              <w:t xml:space="preserve"> lessons,</w:t>
            </w:r>
            <w:r>
              <w:rPr>
                <w:rFonts w:cs="ArialRoundedMTBold"/>
              </w:rPr>
              <w:t xml:space="preserve"> </w:t>
            </w:r>
            <w:r w:rsidRPr="00C06E56">
              <w:rPr>
                <w:rFonts w:cs="ArialRoundedMTBold"/>
              </w:rPr>
              <w:t xml:space="preserve">my </w:t>
            </w:r>
            <w:r>
              <w:rPr>
                <w:rFonts w:cs="ArialRoundedMTBold"/>
              </w:rPr>
              <w:t xml:space="preserve">Level-Up </w:t>
            </w:r>
            <w:r w:rsidRPr="00C06E56">
              <w:rPr>
                <w:rFonts w:cs="ArialRoundedMTBold"/>
              </w:rPr>
              <w:t>goal is...</w:t>
            </w:r>
          </w:p>
          <w:p w14:paraId="7B98B9A9" w14:textId="77777777" w:rsidR="00884CBD" w:rsidRPr="00C06E56" w:rsidRDefault="00884CBD" w:rsidP="00F61A36">
            <w:pPr>
              <w:autoSpaceDE w:val="0"/>
              <w:autoSpaceDN w:val="0"/>
              <w:adjustRightInd w:val="0"/>
              <w:rPr>
                <w:color w:val="2BA3DB"/>
              </w:rPr>
            </w:pPr>
          </w:p>
        </w:tc>
      </w:tr>
    </w:tbl>
    <w:p w14:paraId="796D5815" w14:textId="55A02945" w:rsidR="00F61A36" w:rsidRDefault="00F61A36" w:rsidP="00884CBD"/>
    <w:p w14:paraId="7C5C1A53" w14:textId="77777777" w:rsidR="00F61A36" w:rsidRDefault="00F61A36">
      <w:r>
        <w:br w:type="page"/>
      </w:r>
    </w:p>
    <w:p w14:paraId="65E8450A" w14:textId="318425B6" w:rsidR="00F61A36" w:rsidRPr="00E83742" w:rsidRDefault="00F61A36" w:rsidP="00707007">
      <w:pPr>
        <w:pStyle w:val="Heading1"/>
        <w:spacing w:after="0"/>
      </w:pPr>
      <w:bookmarkStart w:id="17" w:name="_Toc68510954"/>
      <w:r w:rsidRPr="00E83742">
        <w:lastRenderedPageBreak/>
        <w:t xml:space="preserve">Special Project </w:t>
      </w:r>
      <w:r>
        <w:t>2</w:t>
      </w:r>
      <w:r w:rsidRPr="00E83742">
        <w:t xml:space="preserve">: </w:t>
      </w:r>
      <w:r>
        <w:t>Volunteering</w:t>
      </w:r>
      <w:bookmarkEnd w:id="17"/>
    </w:p>
    <w:p w14:paraId="0B86C25D" w14:textId="30AEE834" w:rsidR="00F61A36" w:rsidRDefault="003537F3" w:rsidP="00707007">
      <w:pPr>
        <w:spacing w:after="0"/>
      </w:pPr>
      <w:r>
        <w:t>The most valuable leadership advice I ever received: “If you want to truly grow as a leader, become a leader of volunteers. When you don’t have a ‘carrot’ or a ‘stick’, you are challenged to lead with vision, influence and empowerment.”</w:t>
      </w:r>
    </w:p>
    <w:p w14:paraId="0358F60F" w14:textId="77777777" w:rsidR="003537F3" w:rsidRDefault="003537F3" w:rsidP="00707007">
      <w:pPr>
        <w:spacing w:after="0"/>
        <w:rPr>
          <w:b/>
          <w:bCs/>
          <w:color w:val="2BA3DB"/>
        </w:rPr>
      </w:pPr>
    </w:p>
    <w:p w14:paraId="4E7839D1" w14:textId="68634179" w:rsidR="003537F3" w:rsidRPr="00707007" w:rsidRDefault="003537F3" w:rsidP="00707007">
      <w:pPr>
        <w:pStyle w:val="Heading2"/>
        <w:spacing w:after="0"/>
        <w:rPr>
          <w:sz w:val="28"/>
          <w:szCs w:val="28"/>
        </w:rPr>
      </w:pPr>
      <w:bookmarkStart w:id="18" w:name="_Toc68510955"/>
      <w:bookmarkStart w:id="19" w:name="_Hlk68262499"/>
      <w:r w:rsidRPr="00707007">
        <w:rPr>
          <w:sz w:val="28"/>
          <w:szCs w:val="28"/>
        </w:rPr>
        <w:t xml:space="preserve">Leadership Skills You Can Gain </w:t>
      </w:r>
      <w:r w:rsidR="00707007" w:rsidRPr="00707007">
        <w:rPr>
          <w:sz w:val="28"/>
          <w:szCs w:val="28"/>
        </w:rPr>
        <w:t xml:space="preserve">Through </w:t>
      </w:r>
      <w:r w:rsidRPr="00707007">
        <w:rPr>
          <w:sz w:val="28"/>
          <w:szCs w:val="28"/>
        </w:rPr>
        <w:t>Volunteering</w:t>
      </w:r>
      <w:bookmarkEnd w:id="18"/>
    </w:p>
    <w:bookmarkEnd w:id="19"/>
    <w:p w14:paraId="12BB0959" w14:textId="12AE3C3B" w:rsidR="00707007" w:rsidRDefault="00707007" w:rsidP="00707007">
      <w:pPr>
        <w:pStyle w:val="ListParagraph"/>
        <w:numPr>
          <w:ilvl w:val="0"/>
          <w:numId w:val="16"/>
        </w:numPr>
        <w:spacing w:after="0"/>
      </w:pPr>
      <w:r>
        <w:t>Articulating &amp; Sharing a Vision</w:t>
      </w:r>
    </w:p>
    <w:p w14:paraId="2C62612B" w14:textId="0CB3DE42" w:rsidR="00707007" w:rsidRDefault="00707007" w:rsidP="00707007">
      <w:pPr>
        <w:pStyle w:val="ListParagraph"/>
        <w:numPr>
          <w:ilvl w:val="0"/>
          <w:numId w:val="16"/>
        </w:numPr>
        <w:spacing w:after="0"/>
      </w:pPr>
      <w:r>
        <w:t>Learning from New Environments</w:t>
      </w:r>
    </w:p>
    <w:p w14:paraId="55366D2F" w14:textId="156BD813" w:rsidR="00707007" w:rsidRDefault="00707007" w:rsidP="00707007">
      <w:pPr>
        <w:pStyle w:val="ListParagraph"/>
        <w:numPr>
          <w:ilvl w:val="0"/>
          <w:numId w:val="16"/>
        </w:numPr>
        <w:spacing w:after="0"/>
      </w:pPr>
      <w:r>
        <w:t>Communicating with Influence</w:t>
      </w:r>
    </w:p>
    <w:p w14:paraId="2407979E" w14:textId="1FC8B311" w:rsidR="00707007" w:rsidRDefault="00707007" w:rsidP="00707007">
      <w:pPr>
        <w:pStyle w:val="ListParagraph"/>
        <w:numPr>
          <w:ilvl w:val="0"/>
          <w:numId w:val="16"/>
        </w:numPr>
        <w:spacing w:after="0"/>
      </w:pPr>
      <w:r>
        <w:t>Motivating through Empowerment</w:t>
      </w:r>
    </w:p>
    <w:p w14:paraId="52503F52" w14:textId="3EBA4D10" w:rsidR="00707007" w:rsidRDefault="00707007" w:rsidP="00707007">
      <w:pPr>
        <w:pStyle w:val="ListParagraph"/>
        <w:numPr>
          <w:ilvl w:val="0"/>
          <w:numId w:val="16"/>
        </w:numPr>
        <w:spacing w:after="0"/>
      </w:pPr>
      <w:r>
        <w:t>Building your Confidence</w:t>
      </w:r>
    </w:p>
    <w:p w14:paraId="2FE4862D" w14:textId="04480476" w:rsidR="00F61A36" w:rsidRDefault="00707007" w:rsidP="00707007">
      <w:pPr>
        <w:pStyle w:val="ListParagraph"/>
        <w:numPr>
          <w:ilvl w:val="0"/>
          <w:numId w:val="16"/>
        </w:numPr>
        <w:spacing w:after="0"/>
      </w:pPr>
      <w:r>
        <w:t>Fostering Collaboration</w:t>
      </w:r>
    </w:p>
    <w:p w14:paraId="37679D6C" w14:textId="77777777" w:rsidR="00707007" w:rsidRDefault="00707007" w:rsidP="00707007">
      <w:pPr>
        <w:spacing w:after="0"/>
        <w:rPr>
          <w:b/>
          <w:bCs/>
          <w:color w:val="2BA3DB"/>
        </w:rPr>
      </w:pPr>
    </w:p>
    <w:p w14:paraId="1D0F167F" w14:textId="36376A81" w:rsidR="00707007" w:rsidRPr="00707007" w:rsidRDefault="00707007" w:rsidP="00707007">
      <w:pPr>
        <w:pStyle w:val="Heading2"/>
        <w:spacing w:after="0"/>
        <w:rPr>
          <w:sz w:val="28"/>
          <w:szCs w:val="28"/>
        </w:rPr>
      </w:pPr>
      <w:bookmarkStart w:id="20" w:name="_Toc68510956"/>
      <w:r w:rsidRPr="00707007">
        <w:rPr>
          <w:sz w:val="28"/>
          <w:szCs w:val="28"/>
        </w:rPr>
        <w:t>Benefits of Volunteering</w:t>
      </w:r>
      <w:bookmarkEnd w:id="20"/>
    </w:p>
    <w:p w14:paraId="71AAD86A" w14:textId="77777777" w:rsidR="00707007" w:rsidRDefault="00707007" w:rsidP="00707007">
      <w:pPr>
        <w:pStyle w:val="ListParagraph"/>
        <w:numPr>
          <w:ilvl w:val="0"/>
          <w:numId w:val="29"/>
        </w:numPr>
        <w:spacing w:after="0"/>
      </w:pPr>
      <w:r>
        <w:t>Grows your network with others with a common passion as yours.</w:t>
      </w:r>
    </w:p>
    <w:p w14:paraId="423D4428" w14:textId="18D2F70D" w:rsidR="00707007" w:rsidRDefault="00707007" w:rsidP="00707007">
      <w:pPr>
        <w:pStyle w:val="ListParagraph"/>
        <w:numPr>
          <w:ilvl w:val="0"/>
          <w:numId w:val="29"/>
        </w:numPr>
        <w:spacing w:after="0"/>
      </w:pPr>
      <w:r>
        <w:t>Reconnects you with your WHY of life.</w:t>
      </w:r>
    </w:p>
    <w:p w14:paraId="436C90DE" w14:textId="7B77308D" w:rsidR="00707007" w:rsidRDefault="00707007" w:rsidP="00707007">
      <w:pPr>
        <w:pStyle w:val="ListParagraph"/>
        <w:numPr>
          <w:ilvl w:val="0"/>
          <w:numId w:val="29"/>
        </w:numPr>
        <w:spacing w:after="0"/>
      </w:pPr>
      <w:r>
        <w:t>Energizes those feel-good feelings.</w:t>
      </w:r>
    </w:p>
    <w:p w14:paraId="36FE626D" w14:textId="06FB752D" w:rsidR="00707007" w:rsidRDefault="00707007" w:rsidP="00707007">
      <w:pPr>
        <w:pStyle w:val="ListParagraph"/>
        <w:numPr>
          <w:ilvl w:val="0"/>
          <w:numId w:val="29"/>
        </w:numPr>
        <w:spacing w:after="0"/>
      </w:pPr>
      <w:r>
        <w:t>Opens our eyes to other cultures and other ways of working.</w:t>
      </w:r>
    </w:p>
    <w:p w14:paraId="783076BF" w14:textId="60AB8395" w:rsidR="00F61A36" w:rsidRDefault="00707007" w:rsidP="00707007">
      <w:pPr>
        <w:pStyle w:val="ListParagraph"/>
        <w:numPr>
          <w:ilvl w:val="0"/>
          <w:numId w:val="29"/>
        </w:numPr>
        <w:spacing w:after="0"/>
      </w:pPr>
      <w:r>
        <w:t>Reduces your stress level (Yep! Research proved it according to the Mayo Clinic)</w:t>
      </w:r>
    </w:p>
    <w:p w14:paraId="6F916591" w14:textId="77777777" w:rsidR="00707007" w:rsidRDefault="00707007" w:rsidP="00707007">
      <w:pPr>
        <w:spacing w:after="0"/>
        <w:rPr>
          <w:b/>
          <w:bCs/>
          <w:color w:val="2BA3DB"/>
        </w:rPr>
      </w:pPr>
    </w:p>
    <w:p w14:paraId="5B00DCF2" w14:textId="32745C3F" w:rsidR="00707007" w:rsidRPr="00707007" w:rsidRDefault="00707007" w:rsidP="00707007">
      <w:pPr>
        <w:pStyle w:val="Heading2"/>
        <w:spacing w:after="0"/>
        <w:rPr>
          <w:sz w:val="28"/>
          <w:szCs w:val="28"/>
        </w:rPr>
      </w:pPr>
      <w:bookmarkStart w:id="21" w:name="_Toc68510957"/>
      <w:r w:rsidRPr="00707007">
        <w:rPr>
          <w:sz w:val="28"/>
          <w:szCs w:val="28"/>
        </w:rPr>
        <w:t>Instructions</w:t>
      </w:r>
      <w:bookmarkEnd w:id="21"/>
    </w:p>
    <w:p w14:paraId="447C9523" w14:textId="62E442D4" w:rsidR="00707007" w:rsidRPr="00707007" w:rsidRDefault="00707007" w:rsidP="00707007">
      <w:pPr>
        <w:pStyle w:val="ListParagraph"/>
        <w:numPr>
          <w:ilvl w:val="0"/>
          <w:numId w:val="32"/>
        </w:numPr>
        <w:spacing w:after="0"/>
      </w:pPr>
      <w:r w:rsidRPr="00707007">
        <w:t>Volunteer 3 hours for a non-profit you are passionate in supporting.</w:t>
      </w:r>
    </w:p>
    <w:p w14:paraId="7A7245EA" w14:textId="71AC30B2" w:rsidR="00707007" w:rsidRPr="00707007" w:rsidRDefault="00707007" w:rsidP="00707007">
      <w:pPr>
        <w:pStyle w:val="ListParagraph"/>
        <w:numPr>
          <w:ilvl w:val="0"/>
          <w:numId w:val="32"/>
        </w:numPr>
        <w:spacing w:after="0"/>
      </w:pPr>
      <w:r w:rsidRPr="00707007">
        <w:t xml:space="preserve">When complete: email </w:t>
      </w:r>
      <w:hyperlink r:id="rId15" w:history="1">
        <w:r w:rsidRPr="00820596">
          <w:rPr>
            <w:rStyle w:val="Hyperlink"/>
          </w:rPr>
          <w:t>rise@nicoleperrotta.com</w:t>
        </w:r>
      </w:hyperlink>
      <w:r>
        <w:t xml:space="preserve"> </w:t>
      </w:r>
      <w:r w:rsidRPr="00707007">
        <w:t>with the following</w:t>
      </w:r>
      <w:r w:rsidR="00D04547">
        <w:t>:</w:t>
      </w:r>
    </w:p>
    <w:p w14:paraId="0CF12463" w14:textId="28BEA267" w:rsidR="00707007" w:rsidRPr="00707007" w:rsidRDefault="00707007" w:rsidP="00707007">
      <w:pPr>
        <w:pStyle w:val="ListParagraph"/>
        <w:numPr>
          <w:ilvl w:val="0"/>
          <w:numId w:val="35"/>
        </w:numPr>
        <w:spacing w:after="0"/>
      </w:pPr>
      <w:r w:rsidRPr="00707007">
        <w:rPr>
          <w:b/>
          <w:bCs/>
        </w:rPr>
        <w:t>Subject</w:t>
      </w:r>
      <w:r w:rsidRPr="00707007">
        <w:t xml:space="preserve"> Line: I completed 3 hours of volunteering.</w:t>
      </w:r>
    </w:p>
    <w:p w14:paraId="17AE461B" w14:textId="7E2CEF73" w:rsidR="00707007" w:rsidRPr="00707007" w:rsidRDefault="00707007" w:rsidP="00707007">
      <w:pPr>
        <w:pStyle w:val="ListParagraph"/>
        <w:numPr>
          <w:ilvl w:val="0"/>
          <w:numId w:val="35"/>
        </w:numPr>
        <w:spacing w:after="0"/>
      </w:pPr>
      <w:r w:rsidRPr="00707007">
        <w:rPr>
          <w:b/>
          <w:bCs/>
        </w:rPr>
        <w:t>Body</w:t>
      </w:r>
      <w:r w:rsidRPr="00707007">
        <w:t>: Explain what you gained from spending those 3hrs giving back to</w:t>
      </w:r>
      <w:r>
        <w:t xml:space="preserve"> </w:t>
      </w:r>
      <w:r w:rsidRPr="00707007">
        <w:t>your community</w:t>
      </w:r>
      <w:r>
        <w:t>.</w:t>
      </w:r>
    </w:p>
    <w:p w14:paraId="76487917" w14:textId="1D4C4FE1" w:rsidR="00F61A36" w:rsidRDefault="00F61A36" w:rsidP="00707007">
      <w:pPr>
        <w:spacing w:after="0"/>
      </w:pPr>
    </w:p>
    <w:p w14:paraId="13A13A2A" w14:textId="6DD03902" w:rsidR="00707007" w:rsidRDefault="00707007" w:rsidP="00707007">
      <w:r>
        <w:t xml:space="preserve">Due Date: June </w:t>
      </w:r>
      <w:r w:rsidR="0082029F">
        <w:t>1, 2021</w:t>
      </w:r>
    </w:p>
    <w:sectPr w:rsidR="00707007" w:rsidSect="00E7132F">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7DBE8" w14:textId="77777777" w:rsidR="002C4220" w:rsidRDefault="002C4220" w:rsidP="00F11B40">
      <w:r>
        <w:separator/>
      </w:r>
    </w:p>
  </w:endnote>
  <w:endnote w:type="continuationSeparator" w:id="0">
    <w:p w14:paraId="5373D836" w14:textId="77777777" w:rsidR="002C4220" w:rsidRDefault="002C4220" w:rsidP="00F1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panose1 w:val="00000000000000000000"/>
    <w:charset w:val="00"/>
    <w:family w:val="modern"/>
    <w:notTrueType/>
    <w:pitch w:val="variable"/>
    <w:sig w:usb0="A000002F" w:usb1="40000048" w:usb2="00000000" w:usb3="00000000" w:csb0="00000111"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RoundedMTBold">
    <w:altName w:val="Arial"/>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694842"/>
      <w:docPartObj>
        <w:docPartGallery w:val="Page Numbers (Bottom of Page)"/>
        <w:docPartUnique/>
      </w:docPartObj>
    </w:sdtPr>
    <w:sdtEndPr/>
    <w:sdtContent>
      <w:p w14:paraId="56D23A4F" w14:textId="76275000" w:rsidR="00F61A36" w:rsidRPr="00E7132F" w:rsidRDefault="00F61A36" w:rsidP="00F11B40">
        <w:pPr>
          <w:pStyle w:val="Footer"/>
        </w:pPr>
        <w:r w:rsidRPr="00A52945">
          <w:rPr>
            <w:rFonts w:cstheme="minorHAnsi"/>
          </w:rPr>
          <w:t>©</w:t>
        </w:r>
        <w:r w:rsidRPr="00A52945">
          <w:t xml:space="preserve"> Nicole M. Perrotta. All Rights Reserved. </w:t>
        </w:r>
        <w:r w:rsidRPr="00A52945">
          <w:tab/>
        </w:r>
        <w:r w:rsidRPr="00A52945">
          <w:tab/>
          <w:t xml:space="preserve">Page | </w:t>
        </w:r>
        <w:r w:rsidRPr="00A52945">
          <w:fldChar w:fldCharType="begin"/>
        </w:r>
        <w:r w:rsidRPr="00A52945">
          <w:instrText xml:space="preserve"> PAGE   \* MERGEFORMAT </w:instrText>
        </w:r>
        <w:r w:rsidRPr="00A52945">
          <w:fldChar w:fldCharType="separate"/>
        </w:r>
        <w:r w:rsidRPr="00A52945">
          <w:rPr>
            <w:noProof/>
          </w:rPr>
          <w:t>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5700B" w14:textId="77777777" w:rsidR="002C4220" w:rsidRDefault="002C4220" w:rsidP="00F11B40">
      <w:r>
        <w:separator/>
      </w:r>
    </w:p>
  </w:footnote>
  <w:footnote w:type="continuationSeparator" w:id="0">
    <w:p w14:paraId="20CF03D0" w14:textId="77777777" w:rsidR="002C4220" w:rsidRDefault="002C4220" w:rsidP="00F11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F57"/>
    <w:multiLevelType w:val="hybridMultilevel"/>
    <w:tmpl w:val="E95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182"/>
    <w:multiLevelType w:val="hybridMultilevel"/>
    <w:tmpl w:val="80FCC1C4"/>
    <w:lvl w:ilvl="0" w:tplc="4F5836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A83"/>
    <w:multiLevelType w:val="hybridMultilevel"/>
    <w:tmpl w:val="9E7ECF94"/>
    <w:lvl w:ilvl="0" w:tplc="7032B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F5E"/>
    <w:multiLevelType w:val="hybridMultilevel"/>
    <w:tmpl w:val="C2AE085E"/>
    <w:lvl w:ilvl="0" w:tplc="4F5836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C0912"/>
    <w:multiLevelType w:val="hybridMultilevel"/>
    <w:tmpl w:val="6BD42ACC"/>
    <w:lvl w:ilvl="0" w:tplc="7032B6B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B5927"/>
    <w:multiLevelType w:val="hybridMultilevel"/>
    <w:tmpl w:val="D4401AEE"/>
    <w:lvl w:ilvl="0" w:tplc="434E8C3A">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C7AAC"/>
    <w:multiLevelType w:val="hybridMultilevel"/>
    <w:tmpl w:val="EFA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72B79"/>
    <w:multiLevelType w:val="hybridMultilevel"/>
    <w:tmpl w:val="92C4E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77B7D"/>
    <w:multiLevelType w:val="hybridMultilevel"/>
    <w:tmpl w:val="6C44E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90976"/>
    <w:multiLevelType w:val="hybridMultilevel"/>
    <w:tmpl w:val="27AA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4FFA"/>
    <w:multiLevelType w:val="hybridMultilevel"/>
    <w:tmpl w:val="FE3A948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D42BF"/>
    <w:multiLevelType w:val="hybridMultilevel"/>
    <w:tmpl w:val="ABD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13EC"/>
    <w:multiLevelType w:val="hybridMultilevel"/>
    <w:tmpl w:val="11E258E0"/>
    <w:lvl w:ilvl="0" w:tplc="4F58365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A46116"/>
    <w:multiLevelType w:val="hybridMultilevel"/>
    <w:tmpl w:val="A266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A069D7"/>
    <w:multiLevelType w:val="hybridMultilevel"/>
    <w:tmpl w:val="7172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8129D5"/>
    <w:multiLevelType w:val="hybridMultilevel"/>
    <w:tmpl w:val="05D0587C"/>
    <w:lvl w:ilvl="0" w:tplc="4F5836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F3FE8"/>
    <w:multiLevelType w:val="hybridMultilevel"/>
    <w:tmpl w:val="D286D5DE"/>
    <w:lvl w:ilvl="0" w:tplc="D3B8EA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F3760"/>
    <w:multiLevelType w:val="hybridMultilevel"/>
    <w:tmpl w:val="3BB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04CF7"/>
    <w:multiLevelType w:val="hybridMultilevel"/>
    <w:tmpl w:val="DD4087CA"/>
    <w:lvl w:ilvl="0" w:tplc="FB8E21E0">
      <w:numFmt w:val="bullet"/>
      <w:lvlText w:val="•"/>
      <w:lvlJc w:val="left"/>
      <w:pPr>
        <w:ind w:left="361" w:hanging="361"/>
      </w:pPr>
      <w:rPr>
        <w:rFonts w:ascii="Arial" w:eastAsia="Arial" w:hAnsi="Arial" w:cs="Arial" w:hint="default"/>
        <w:spacing w:val="-1"/>
        <w:w w:val="100"/>
        <w:sz w:val="28"/>
        <w:szCs w:val="28"/>
        <w:lang w:val="en-US" w:eastAsia="en-US" w:bidi="en-US"/>
      </w:rPr>
    </w:lvl>
    <w:lvl w:ilvl="1" w:tplc="E5FC7B92">
      <w:numFmt w:val="bullet"/>
      <w:lvlText w:val="•"/>
      <w:lvlJc w:val="left"/>
      <w:pPr>
        <w:ind w:left="1449" w:hanging="361"/>
      </w:pPr>
      <w:rPr>
        <w:rFonts w:hint="default"/>
        <w:lang w:val="en-US" w:eastAsia="en-US" w:bidi="en-US"/>
      </w:rPr>
    </w:lvl>
    <w:lvl w:ilvl="2" w:tplc="12BE6B6E">
      <w:numFmt w:val="bullet"/>
      <w:lvlText w:val="•"/>
      <w:lvlJc w:val="left"/>
      <w:pPr>
        <w:ind w:left="2537" w:hanging="361"/>
      </w:pPr>
      <w:rPr>
        <w:rFonts w:hint="default"/>
        <w:lang w:val="en-US" w:eastAsia="en-US" w:bidi="en-US"/>
      </w:rPr>
    </w:lvl>
    <w:lvl w:ilvl="3" w:tplc="BEDECF44">
      <w:numFmt w:val="bullet"/>
      <w:lvlText w:val="•"/>
      <w:lvlJc w:val="left"/>
      <w:pPr>
        <w:ind w:left="3625" w:hanging="361"/>
      </w:pPr>
      <w:rPr>
        <w:rFonts w:hint="default"/>
        <w:lang w:val="en-US" w:eastAsia="en-US" w:bidi="en-US"/>
      </w:rPr>
    </w:lvl>
    <w:lvl w:ilvl="4" w:tplc="137A8B9C">
      <w:numFmt w:val="bullet"/>
      <w:lvlText w:val="•"/>
      <w:lvlJc w:val="left"/>
      <w:pPr>
        <w:ind w:left="4713" w:hanging="361"/>
      </w:pPr>
      <w:rPr>
        <w:rFonts w:hint="default"/>
        <w:lang w:val="en-US" w:eastAsia="en-US" w:bidi="en-US"/>
      </w:rPr>
    </w:lvl>
    <w:lvl w:ilvl="5" w:tplc="6A5E01A2">
      <w:numFmt w:val="bullet"/>
      <w:lvlText w:val="•"/>
      <w:lvlJc w:val="left"/>
      <w:pPr>
        <w:ind w:left="5801" w:hanging="361"/>
      </w:pPr>
      <w:rPr>
        <w:rFonts w:hint="default"/>
        <w:lang w:val="en-US" w:eastAsia="en-US" w:bidi="en-US"/>
      </w:rPr>
    </w:lvl>
    <w:lvl w:ilvl="6" w:tplc="E3E66926">
      <w:numFmt w:val="bullet"/>
      <w:lvlText w:val="•"/>
      <w:lvlJc w:val="left"/>
      <w:pPr>
        <w:ind w:left="6889" w:hanging="361"/>
      </w:pPr>
      <w:rPr>
        <w:rFonts w:hint="default"/>
        <w:lang w:val="en-US" w:eastAsia="en-US" w:bidi="en-US"/>
      </w:rPr>
    </w:lvl>
    <w:lvl w:ilvl="7" w:tplc="76C6EE16">
      <w:numFmt w:val="bullet"/>
      <w:lvlText w:val="•"/>
      <w:lvlJc w:val="left"/>
      <w:pPr>
        <w:ind w:left="7977" w:hanging="361"/>
      </w:pPr>
      <w:rPr>
        <w:rFonts w:hint="default"/>
        <w:lang w:val="en-US" w:eastAsia="en-US" w:bidi="en-US"/>
      </w:rPr>
    </w:lvl>
    <w:lvl w:ilvl="8" w:tplc="73EEDE00">
      <w:numFmt w:val="bullet"/>
      <w:lvlText w:val="•"/>
      <w:lvlJc w:val="left"/>
      <w:pPr>
        <w:ind w:left="9065" w:hanging="361"/>
      </w:pPr>
      <w:rPr>
        <w:rFonts w:hint="default"/>
        <w:lang w:val="en-US" w:eastAsia="en-US" w:bidi="en-US"/>
      </w:rPr>
    </w:lvl>
  </w:abstractNum>
  <w:abstractNum w:abstractNumId="20" w15:restartNumberingAfterBreak="0">
    <w:nsid w:val="43804FC7"/>
    <w:multiLevelType w:val="hybridMultilevel"/>
    <w:tmpl w:val="1A800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62CB4"/>
    <w:multiLevelType w:val="hybridMultilevel"/>
    <w:tmpl w:val="41CCA120"/>
    <w:lvl w:ilvl="0" w:tplc="E048D41C">
      <w:start w:val="1"/>
      <w:numFmt w:val="bullet"/>
      <w:lvlText w:val="•"/>
      <w:lvlJc w:val="left"/>
      <w:pPr>
        <w:tabs>
          <w:tab w:val="num" w:pos="720"/>
        </w:tabs>
        <w:ind w:left="720" w:hanging="360"/>
      </w:pPr>
      <w:rPr>
        <w:rFonts w:ascii="Arial" w:hAnsi="Arial" w:hint="default"/>
      </w:rPr>
    </w:lvl>
    <w:lvl w:ilvl="1" w:tplc="AFA49B0E" w:tentative="1">
      <w:start w:val="1"/>
      <w:numFmt w:val="bullet"/>
      <w:lvlText w:val="•"/>
      <w:lvlJc w:val="left"/>
      <w:pPr>
        <w:tabs>
          <w:tab w:val="num" w:pos="1440"/>
        </w:tabs>
        <w:ind w:left="1440" w:hanging="360"/>
      </w:pPr>
      <w:rPr>
        <w:rFonts w:ascii="Arial" w:hAnsi="Arial" w:hint="default"/>
      </w:rPr>
    </w:lvl>
    <w:lvl w:ilvl="2" w:tplc="E738E534" w:tentative="1">
      <w:start w:val="1"/>
      <w:numFmt w:val="bullet"/>
      <w:lvlText w:val="•"/>
      <w:lvlJc w:val="left"/>
      <w:pPr>
        <w:tabs>
          <w:tab w:val="num" w:pos="2160"/>
        </w:tabs>
        <w:ind w:left="2160" w:hanging="360"/>
      </w:pPr>
      <w:rPr>
        <w:rFonts w:ascii="Arial" w:hAnsi="Arial" w:hint="default"/>
      </w:rPr>
    </w:lvl>
    <w:lvl w:ilvl="3" w:tplc="AD1443A2" w:tentative="1">
      <w:start w:val="1"/>
      <w:numFmt w:val="bullet"/>
      <w:lvlText w:val="•"/>
      <w:lvlJc w:val="left"/>
      <w:pPr>
        <w:tabs>
          <w:tab w:val="num" w:pos="2880"/>
        </w:tabs>
        <w:ind w:left="2880" w:hanging="360"/>
      </w:pPr>
      <w:rPr>
        <w:rFonts w:ascii="Arial" w:hAnsi="Arial" w:hint="default"/>
      </w:rPr>
    </w:lvl>
    <w:lvl w:ilvl="4" w:tplc="15D4B2BC" w:tentative="1">
      <w:start w:val="1"/>
      <w:numFmt w:val="bullet"/>
      <w:lvlText w:val="•"/>
      <w:lvlJc w:val="left"/>
      <w:pPr>
        <w:tabs>
          <w:tab w:val="num" w:pos="3600"/>
        </w:tabs>
        <w:ind w:left="3600" w:hanging="360"/>
      </w:pPr>
      <w:rPr>
        <w:rFonts w:ascii="Arial" w:hAnsi="Arial" w:hint="default"/>
      </w:rPr>
    </w:lvl>
    <w:lvl w:ilvl="5" w:tplc="6396D912" w:tentative="1">
      <w:start w:val="1"/>
      <w:numFmt w:val="bullet"/>
      <w:lvlText w:val="•"/>
      <w:lvlJc w:val="left"/>
      <w:pPr>
        <w:tabs>
          <w:tab w:val="num" w:pos="4320"/>
        </w:tabs>
        <w:ind w:left="4320" w:hanging="360"/>
      </w:pPr>
      <w:rPr>
        <w:rFonts w:ascii="Arial" w:hAnsi="Arial" w:hint="default"/>
      </w:rPr>
    </w:lvl>
    <w:lvl w:ilvl="6" w:tplc="45342BB0" w:tentative="1">
      <w:start w:val="1"/>
      <w:numFmt w:val="bullet"/>
      <w:lvlText w:val="•"/>
      <w:lvlJc w:val="left"/>
      <w:pPr>
        <w:tabs>
          <w:tab w:val="num" w:pos="5040"/>
        </w:tabs>
        <w:ind w:left="5040" w:hanging="360"/>
      </w:pPr>
      <w:rPr>
        <w:rFonts w:ascii="Arial" w:hAnsi="Arial" w:hint="default"/>
      </w:rPr>
    </w:lvl>
    <w:lvl w:ilvl="7" w:tplc="69F2CEE2" w:tentative="1">
      <w:start w:val="1"/>
      <w:numFmt w:val="bullet"/>
      <w:lvlText w:val="•"/>
      <w:lvlJc w:val="left"/>
      <w:pPr>
        <w:tabs>
          <w:tab w:val="num" w:pos="5760"/>
        </w:tabs>
        <w:ind w:left="5760" w:hanging="360"/>
      </w:pPr>
      <w:rPr>
        <w:rFonts w:ascii="Arial" w:hAnsi="Arial" w:hint="default"/>
      </w:rPr>
    </w:lvl>
    <w:lvl w:ilvl="8" w:tplc="6E34549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101458"/>
    <w:multiLevelType w:val="hybridMultilevel"/>
    <w:tmpl w:val="76B80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3063BE"/>
    <w:multiLevelType w:val="hybridMultilevel"/>
    <w:tmpl w:val="9420284A"/>
    <w:lvl w:ilvl="0" w:tplc="4F5836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71D41"/>
    <w:multiLevelType w:val="hybridMultilevel"/>
    <w:tmpl w:val="DFE84B34"/>
    <w:lvl w:ilvl="0" w:tplc="7D1405E6">
      <w:numFmt w:val="bullet"/>
      <w:lvlText w:val="•"/>
      <w:lvlJc w:val="left"/>
      <w:pPr>
        <w:ind w:left="722" w:hanging="361"/>
      </w:pPr>
      <w:rPr>
        <w:rFonts w:ascii="Arial" w:eastAsia="Arial" w:hAnsi="Arial" w:cs="Arial" w:hint="default"/>
        <w:spacing w:val="-1"/>
        <w:w w:val="100"/>
        <w:sz w:val="28"/>
        <w:szCs w:val="28"/>
        <w:lang w:val="en-US" w:eastAsia="en-US" w:bidi="en-US"/>
      </w:rPr>
    </w:lvl>
    <w:lvl w:ilvl="1" w:tplc="C9901572">
      <w:numFmt w:val="bullet"/>
      <w:lvlText w:val="•"/>
      <w:lvlJc w:val="left"/>
      <w:pPr>
        <w:ind w:left="1562" w:hanging="361"/>
      </w:pPr>
      <w:rPr>
        <w:rFonts w:hint="default"/>
        <w:lang w:val="en-US" w:eastAsia="en-US" w:bidi="en-US"/>
      </w:rPr>
    </w:lvl>
    <w:lvl w:ilvl="2" w:tplc="FB6CEE1C">
      <w:numFmt w:val="bullet"/>
      <w:lvlText w:val="•"/>
      <w:lvlJc w:val="left"/>
      <w:pPr>
        <w:ind w:left="2403" w:hanging="361"/>
      </w:pPr>
      <w:rPr>
        <w:rFonts w:hint="default"/>
        <w:lang w:val="en-US" w:eastAsia="en-US" w:bidi="en-US"/>
      </w:rPr>
    </w:lvl>
    <w:lvl w:ilvl="3" w:tplc="660075CA">
      <w:numFmt w:val="bullet"/>
      <w:lvlText w:val="•"/>
      <w:lvlJc w:val="left"/>
      <w:pPr>
        <w:ind w:left="3244" w:hanging="361"/>
      </w:pPr>
      <w:rPr>
        <w:rFonts w:hint="default"/>
        <w:lang w:val="en-US" w:eastAsia="en-US" w:bidi="en-US"/>
      </w:rPr>
    </w:lvl>
    <w:lvl w:ilvl="4" w:tplc="383A60D2">
      <w:numFmt w:val="bullet"/>
      <w:lvlText w:val="•"/>
      <w:lvlJc w:val="left"/>
      <w:pPr>
        <w:ind w:left="4085" w:hanging="361"/>
      </w:pPr>
      <w:rPr>
        <w:rFonts w:hint="default"/>
        <w:lang w:val="en-US" w:eastAsia="en-US" w:bidi="en-US"/>
      </w:rPr>
    </w:lvl>
    <w:lvl w:ilvl="5" w:tplc="F1B4440A">
      <w:numFmt w:val="bullet"/>
      <w:lvlText w:val="•"/>
      <w:lvlJc w:val="left"/>
      <w:pPr>
        <w:ind w:left="4926" w:hanging="361"/>
      </w:pPr>
      <w:rPr>
        <w:rFonts w:hint="default"/>
        <w:lang w:val="en-US" w:eastAsia="en-US" w:bidi="en-US"/>
      </w:rPr>
    </w:lvl>
    <w:lvl w:ilvl="6" w:tplc="96B2DA32">
      <w:numFmt w:val="bullet"/>
      <w:lvlText w:val="•"/>
      <w:lvlJc w:val="left"/>
      <w:pPr>
        <w:ind w:left="5766" w:hanging="361"/>
      </w:pPr>
      <w:rPr>
        <w:rFonts w:hint="default"/>
        <w:lang w:val="en-US" w:eastAsia="en-US" w:bidi="en-US"/>
      </w:rPr>
    </w:lvl>
    <w:lvl w:ilvl="7" w:tplc="4852C590">
      <w:numFmt w:val="bullet"/>
      <w:lvlText w:val="•"/>
      <w:lvlJc w:val="left"/>
      <w:pPr>
        <w:ind w:left="6607" w:hanging="361"/>
      </w:pPr>
      <w:rPr>
        <w:rFonts w:hint="default"/>
        <w:lang w:val="en-US" w:eastAsia="en-US" w:bidi="en-US"/>
      </w:rPr>
    </w:lvl>
    <w:lvl w:ilvl="8" w:tplc="B9A6916C">
      <w:numFmt w:val="bullet"/>
      <w:lvlText w:val="•"/>
      <w:lvlJc w:val="left"/>
      <w:pPr>
        <w:ind w:left="7448" w:hanging="361"/>
      </w:pPr>
      <w:rPr>
        <w:rFonts w:hint="default"/>
        <w:lang w:val="en-US" w:eastAsia="en-US" w:bidi="en-US"/>
      </w:rPr>
    </w:lvl>
  </w:abstractNum>
  <w:abstractNum w:abstractNumId="25" w15:restartNumberingAfterBreak="0">
    <w:nsid w:val="4CF1114E"/>
    <w:multiLevelType w:val="hybridMultilevel"/>
    <w:tmpl w:val="18FA6DD6"/>
    <w:lvl w:ilvl="0" w:tplc="4F58365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01B39"/>
    <w:multiLevelType w:val="hybridMultilevel"/>
    <w:tmpl w:val="34B69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1375"/>
    <w:multiLevelType w:val="hybridMultilevel"/>
    <w:tmpl w:val="60A65320"/>
    <w:lvl w:ilvl="0" w:tplc="4F58365A">
      <w:start w:val="1"/>
      <w:numFmt w:val="bullet"/>
      <w:lvlText w:val="•"/>
      <w:lvlJc w:val="left"/>
      <w:pPr>
        <w:tabs>
          <w:tab w:val="num" w:pos="360"/>
        </w:tabs>
        <w:ind w:left="360" w:hanging="360"/>
      </w:pPr>
      <w:rPr>
        <w:rFonts w:ascii="Arial" w:hAnsi="Arial" w:hint="default"/>
      </w:rPr>
    </w:lvl>
    <w:lvl w:ilvl="1" w:tplc="89200544" w:tentative="1">
      <w:start w:val="1"/>
      <w:numFmt w:val="bullet"/>
      <w:lvlText w:val="•"/>
      <w:lvlJc w:val="left"/>
      <w:pPr>
        <w:tabs>
          <w:tab w:val="num" w:pos="1080"/>
        </w:tabs>
        <w:ind w:left="1080" w:hanging="360"/>
      </w:pPr>
      <w:rPr>
        <w:rFonts w:ascii="Arial" w:hAnsi="Arial" w:hint="default"/>
      </w:rPr>
    </w:lvl>
    <w:lvl w:ilvl="2" w:tplc="7D36ED1A" w:tentative="1">
      <w:start w:val="1"/>
      <w:numFmt w:val="bullet"/>
      <w:lvlText w:val="•"/>
      <w:lvlJc w:val="left"/>
      <w:pPr>
        <w:tabs>
          <w:tab w:val="num" w:pos="1800"/>
        </w:tabs>
        <w:ind w:left="1800" w:hanging="360"/>
      </w:pPr>
      <w:rPr>
        <w:rFonts w:ascii="Arial" w:hAnsi="Arial" w:hint="default"/>
      </w:rPr>
    </w:lvl>
    <w:lvl w:ilvl="3" w:tplc="A94EB894" w:tentative="1">
      <w:start w:val="1"/>
      <w:numFmt w:val="bullet"/>
      <w:lvlText w:val="•"/>
      <w:lvlJc w:val="left"/>
      <w:pPr>
        <w:tabs>
          <w:tab w:val="num" w:pos="2520"/>
        </w:tabs>
        <w:ind w:left="2520" w:hanging="360"/>
      </w:pPr>
      <w:rPr>
        <w:rFonts w:ascii="Arial" w:hAnsi="Arial" w:hint="default"/>
      </w:rPr>
    </w:lvl>
    <w:lvl w:ilvl="4" w:tplc="A7E0AE34" w:tentative="1">
      <w:start w:val="1"/>
      <w:numFmt w:val="bullet"/>
      <w:lvlText w:val="•"/>
      <w:lvlJc w:val="left"/>
      <w:pPr>
        <w:tabs>
          <w:tab w:val="num" w:pos="3240"/>
        </w:tabs>
        <w:ind w:left="3240" w:hanging="360"/>
      </w:pPr>
      <w:rPr>
        <w:rFonts w:ascii="Arial" w:hAnsi="Arial" w:hint="default"/>
      </w:rPr>
    </w:lvl>
    <w:lvl w:ilvl="5" w:tplc="7138D314" w:tentative="1">
      <w:start w:val="1"/>
      <w:numFmt w:val="bullet"/>
      <w:lvlText w:val="•"/>
      <w:lvlJc w:val="left"/>
      <w:pPr>
        <w:tabs>
          <w:tab w:val="num" w:pos="3960"/>
        </w:tabs>
        <w:ind w:left="3960" w:hanging="360"/>
      </w:pPr>
      <w:rPr>
        <w:rFonts w:ascii="Arial" w:hAnsi="Arial" w:hint="default"/>
      </w:rPr>
    </w:lvl>
    <w:lvl w:ilvl="6" w:tplc="226CED98" w:tentative="1">
      <w:start w:val="1"/>
      <w:numFmt w:val="bullet"/>
      <w:lvlText w:val="•"/>
      <w:lvlJc w:val="left"/>
      <w:pPr>
        <w:tabs>
          <w:tab w:val="num" w:pos="4680"/>
        </w:tabs>
        <w:ind w:left="4680" w:hanging="360"/>
      </w:pPr>
      <w:rPr>
        <w:rFonts w:ascii="Arial" w:hAnsi="Arial" w:hint="default"/>
      </w:rPr>
    </w:lvl>
    <w:lvl w:ilvl="7" w:tplc="8556DD32" w:tentative="1">
      <w:start w:val="1"/>
      <w:numFmt w:val="bullet"/>
      <w:lvlText w:val="•"/>
      <w:lvlJc w:val="left"/>
      <w:pPr>
        <w:tabs>
          <w:tab w:val="num" w:pos="5400"/>
        </w:tabs>
        <w:ind w:left="5400" w:hanging="360"/>
      </w:pPr>
      <w:rPr>
        <w:rFonts w:ascii="Arial" w:hAnsi="Arial" w:hint="default"/>
      </w:rPr>
    </w:lvl>
    <w:lvl w:ilvl="8" w:tplc="5E06950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BF47139"/>
    <w:multiLevelType w:val="hybridMultilevel"/>
    <w:tmpl w:val="846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B78F6"/>
    <w:multiLevelType w:val="hybridMultilevel"/>
    <w:tmpl w:val="69B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5097F"/>
    <w:multiLevelType w:val="hybridMultilevel"/>
    <w:tmpl w:val="FEF0D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85BC7"/>
    <w:multiLevelType w:val="hybridMultilevel"/>
    <w:tmpl w:val="6138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879DE"/>
    <w:multiLevelType w:val="hybridMultilevel"/>
    <w:tmpl w:val="9E0CC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5A5148"/>
    <w:multiLevelType w:val="hybridMultilevel"/>
    <w:tmpl w:val="F50EA1F6"/>
    <w:lvl w:ilvl="0" w:tplc="7032B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90846"/>
    <w:multiLevelType w:val="hybridMultilevel"/>
    <w:tmpl w:val="1FD45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F594F"/>
    <w:multiLevelType w:val="hybridMultilevel"/>
    <w:tmpl w:val="A352F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0"/>
  </w:num>
  <w:num w:numId="3">
    <w:abstractNumId w:val="6"/>
  </w:num>
  <w:num w:numId="4">
    <w:abstractNumId w:val="21"/>
  </w:num>
  <w:num w:numId="5">
    <w:abstractNumId w:val="29"/>
  </w:num>
  <w:num w:numId="6">
    <w:abstractNumId w:val="19"/>
  </w:num>
  <w:num w:numId="7">
    <w:abstractNumId w:val="24"/>
  </w:num>
  <w:num w:numId="8">
    <w:abstractNumId w:val="26"/>
  </w:num>
  <w:num w:numId="9">
    <w:abstractNumId w:val="0"/>
  </w:num>
  <w:num w:numId="10">
    <w:abstractNumId w:val="9"/>
  </w:num>
  <w:num w:numId="11">
    <w:abstractNumId w:val="12"/>
  </w:num>
  <w:num w:numId="12">
    <w:abstractNumId w:val="18"/>
  </w:num>
  <w:num w:numId="13">
    <w:abstractNumId w:val="8"/>
  </w:num>
  <w:num w:numId="14">
    <w:abstractNumId w:val="20"/>
  </w:num>
  <w:num w:numId="15">
    <w:abstractNumId w:val="7"/>
  </w:num>
  <w:num w:numId="16">
    <w:abstractNumId w:val="27"/>
  </w:num>
  <w:num w:numId="17">
    <w:abstractNumId w:val="32"/>
  </w:num>
  <w:num w:numId="18">
    <w:abstractNumId w:val="2"/>
  </w:num>
  <w:num w:numId="19">
    <w:abstractNumId w:val="33"/>
  </w:num>
  <w:num w:numId="20">
    <w:abstractNumId w:val="22"/>
  </w:num>
  <w:num w:numId="21">
    <w:abstractNumId w:val="4"/>
  </w:num>
  <w:num w:numId="22">
    <w:abstractNumId w:val="11"/>
  </w:num>
  <w:num w:numId="23">
    <w:abstractNumId w:val="35"/>
  </w:num>
  <w:num w:numId="24">
    <w:abstractNumId w:val="30"/>
  </w:num>
  <w:num w:numId="25">
    <w:abstractNumId w:val="28"/>
  </w:num>
  <w:num w:numId="26">
    <w:abstractNumId w:val="15"/>
  </w:num>
  <w:num w:numId="27">
    <w:abstractNumId w:val="14"/>
  </w:num>
  <w:num w:numId="28">
    <w:abstractNumId w:val="1"/>
  </w:num>
  <w:num w:numId="29">
    <w:abstractNumId w:val="23"/>
  </w:num>
  <w:num w:numId="30">
    <w:abstractNumId w:val="16"/>
  </w:num>
  <w:num w:numId="31">
    <w:abstractNumId w:val="5"/>
  </w:num>
  <w:num w:numId="32">
    <w:abstractNumId w:val="17"/>
  </w:num>
  <w:num w:numId="33">
    <w:abstractNumId w:val="25"/>
  </w:num>
  <w:num w:numId="34">
    <w:abstractNumId w:val="3"/>
  </w:num>
  <w:num w:numId="35">
    <w:abstractNumId w:val="13"/>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0031C"/>
    <w:rsid w:val="000058FD"/>
    <w:rsid w:val="000170C9"/>
    <w:rsid w:val="00021662"/>
    <w:rsid w:val="00042BD4"/>
    <w:rsid w:val="00074823"/>
    <w:rsid w:val="00102BA8"/>
    <w:rsid w:val="00126DA5"/>
    <w:rsid w:val="00143647"/>
    <w:rsid w:val="001A19CA"/>
    <w:rsid w:val="001B4108"/>
    <w:rsid w:val="001F7EDF"/>
    <w:rsid w:val="002141B5"/>
    <w:rsid w:val="00230934"/>
    <w:rsid w:val="00251ADE"/>
    <w:rsid w:val="00282F88"/>
    <w:rsid w:val="00293943"/>
    <w:rsid w:val="00294A04"/>
    <w:rsid w:val="00295C27"/>
    <w:rsid w:val="002C1506"/>
    <w:rsid w:val="002C4220"/>
    <w:rsid w:val="00312DE3"/>
    <w:rsid w:val="003152CF"/>
    <w:rsid w:val="00334DE9"/>
    <w:rsid w:val="00336A08"/>
    <w:rsid w:val="003415CF"/>
    <w:rsid w:val="003537F3"/>
    <w:rsid w:val="003A141B"/>
    <w:rsid w:val="003A68AD"/>
    <w:rsid w:val="003E37F1"/>
    <w:rsid w:val="003E70B5"/>
    <w:rsid w:val="004153A2"/>
    <w:rsid w:val="00437E21"/>
    <w:rsid w:val="00441C44"/>
    <w:rsid w:val="004465E3"/>
    <w:rsid w:val="00471249"/>
    <w:rsid w:val="00485C7F"/>
    <w:rsid w:val="004A1FC6"/>
    <w:rsid w:val="004A748B"/>
    <w:rsid w:val="004C1A21"/>
    <w:rsid w:val="00521045"/>
    <w:rsid w:val="00521423"/>
    <w:rsid w:val="00541D47"/>
    <w:rsid w:val="00542982"/>
    <w:rsid w:val="0054572F"/>
    <w:rsid w:val="00552123"/>
    <w:rsid w:val="0055501D"/>
    <w:rsid w:val="0056565F"/>
    <w:rsid w:val="005A1003"/>
    <w:rsid w:val="005E19FB"/>
    <w:rsid w:val="005F0F21"/>
    <w:rsid w:val="00607750"/>
    <w:rsid w:val="00631671"/>
    <w:rsid w:val="0063271B"/>
    <w:rsid w:val="006719D1"/>
    <w:rsid w:val="006E609A"/>
    <w:rsid w:val="00707007"/>
    <w:rsid w:val="00710968"/>
    <w:rsid w:val="007453EB"/>
    <w:rsid w:val="0074673E"/>
    <w:rsid w:val="00774249"/>
    <w:rsid w:val="00775D94"/>
    <w:rsid w:val="0079161E"/>
    <w:rsid w:val="007C32A9"/>
    <w:rsid w:val="007D3750"/>
    <w:rsid w:val="007F6409"/>
    <w:rsid w:val="00805889"/>
    <w:rsid w:val="0082029F"/>
    <w:rsid w:val="00826A49"/>
    <w:rsid w:val="00884CBD"/>
    <w:rsid w:val="008C108A"/>
    <w:rsid w:val="008D2161"/>
    <w:rsid w:val="008E7633"/>
    <w:rsid w:val="00950B54"/>
    <w:rsid w:val="0095320D"/>
    <w:rsid w:val="00963DD2"/>
    <w:rsid w:val="009A0478"/>
    <w:rsid w:val="009B2D77"/>
    <w:rsid w:val="009B709F"/>
    <w:rsid w:val="009D2AB0"/>
    <w:rsid w:val="00A30B3E"/>
    <w:rsid w:val="00A40E9F"/>
    <w:rsid w:val="00A52945"/>
    <w:rsid w:val="00A540DB"/>
    <w:rsid w:val="00A67460"/>
    <w:rsid w:val="00A8508D"/>
    <w:rsid w:val="00B03A5A"/>
    <w:rsid w:val="00B0564F"/>
    <w:rsid w:val="00B11F64"/>
    <w:rsid w:val="00B21D20"/>
    <w:rsid w:val="00B25C1F"/>
    <w:rsid w:val="00B35693"/>
    <w:rsid w:val="00B55B7F"/>
    <w:rsid w:val="00BB0668"/>
    <w:rsid w:val="00BB71B2"/>
    <w:rsid w:val="00BC0F5E"/>
    <w:rsid w:val="00BD7F23"/>
    <w:rsid w:val="00BE6AFE"/>
    <w:rsid w:val="00C0575A"/>
    <w:rsid w:val="00C06E56"/>
    <w:rsid w:val="00C3144E"/>
    <w:rsid w:val="00C83C42"/>
    <w:rsid w:val="00C91CDA"/>
    <w:rsid w:val="00CB6B9B"/>
    <w:rsid w:val="00CC2D98"/>
    <w:rsid w:val="00CD38DC"/>
    <w:rsid w:val="00D04547"/>
    <w:rsid w:val="00D13CA0"/>
    <w:rsid w:val="00D259D8"/>
    <w:rsid w:val="00D26DB1"/>
    <w:rsid w:val="00D43904"/>
    <w:rsid w:val="00D74ABA"/>
    <w:rsid w:val="00DD1F32"/>
    <w:rsid w:val="00DE2EEC"/>
    <w:rsid w:val="00E52062"/>
    <w:rsid w:val="00E64093"/>
    <w:rsid w:val="00E70020"/>
    <w:rsid w:val="00E7132F"/>
    <w:rsid w:val="00E8282D"/>
    <w:rsid w:val="00E83742"/>
    <w:rsid w:val="00E83C7A"/>
    <w:rsid w:val="00EA00A5"/>
    <w:rsid w:val="00EA32F5"/>
    <w:rsid w:val="00ED397D"/>
    <w:rsid w:val="00EE2FF1"/>
    <w:rsid w:val="00F11B40"/>
    <w:rsid w:val="00F146DB"/>
    <w:rsid w:val="00F24D18"/>
    <w:rsid w:val="00F42583"/>
    <w:rsid w:val="00F42D96"/>
    <w:rsid w:val="00F51E0E"/>
    <w:rsid w:val="00F5766E"/>
    <w:rsid w:val="00F61A36"/>
    <w:rsid w:val="00F80F0E"/>
    <w:rsid w:val="00F825D8"/>
    <w:rsid w:val="00FC527D"/>
    <w:rsid w:val="00FD31A4"/>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DF51"/>
  <w15:chartTrackingRefBased/>
  <w15:docId w15:val="{BADBF79D-F4FA-43E7-9016-2833760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40"/>
    <w:rPr>
      <w:rFonts w:ascii="Avenir" w:hAnsi="Avenir"/>
      <w:sz w:val="24"/>
      <w:szCs w:val="24"/>
    </w:rPr>
  </w:style>
  <w:style w:type="paragraph" w:styleId="Heading1">
    <w:name w:val="heading 1"/>
    <w:basedOn w:val="WOA"/>
    <w:next w:val="Normal"/>
    <w:link w:val="Heading1Char"/>
    <w:uiPriority w:val="9"/>
    <w:qFormat/>
    <w:rsid w:val="00E83742"/>
    <w:pPr>
      <w:outlineLvl w:val="0"/>
    </w:pPr>
  </w:style>
  <w:style w:type="paragraph" w:styleId="Heading2">
    <w:name w:val="heading 2"/>
    <w:basedOn w:val="Heading1"/>
    <w:next w:val="Normal"/>
    <w:link w:val="Heading2Char"/>
    <w:uiPriority w:val="9"/>
    <w:unhideWhenUsed/>
    <w:qFormat/>
    <w:rsid w:val="00E83742"/>
    <w:pPr>
      <w:outlineLvl w:val="1"/>
    </w:pPr>
  </w:style>
  <w:style w:type="paragraph" w:styleId="Heading3">
    <w:name w:val="heading 3"/>
    <w:basedOn w:val="Normal"/>
    <w:next w:val="Normal"/>
    <w:link w:val="Heading3Char"/>
    <w:uiPriority w:val="9"/>
    <w:unhideWhenUsed/>
    <w:qFormat/>
    <w:rsid w:val="00A540DB"/>
    <w:pPr>
      <w:keepNext/>
      <w:keepLines/>
      <w:spacing w:before="40" w:after="0" w:line="240"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39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Normal"/>
    <w:qFormat/>
    <w:rsid w:val="00F11B40"/>
    <w:rPr>
      <w:rFonts w:ascii="Avenir Next LT Pro" w:hAnsi="Avenir Next LT Pro"/>
      <w:b/>
      <w:bCs/>
      <w:color w:val="2BA3DB"/>
      <w:sz w:val="44"/>
      <w:szCs w:val="44"/>
    </w:rPr>
  </w:style>
  <w:style w:type="paragraph" w:customStyle="1" w:styleId="WOATeal">
    <w:name w:val="WOA Teal"/>
    <w:basedOn w:val="Normal"/>
    <w:qFormat/>
    <w:rsid w:val="00963DD2"/>
    <w:rPr>
      <w:color w:val="008472"/>
    </w:rPr>
  </w:style>
  <w:style w:type="paragraph" w:customStyle="1" w:styleId="WOAPurple">
    <w:name w:val="WOA Purple"/>
    <w:basedOn w:val="Normal"/>
    <w:qFormat/>
    <w:rsid w:val="00F11B40"/>
    <w:pPr>
      <w:spacing w:after="0"/>
    </w:pPr>
    <w:rPr>
      <w:color w:val="2BA3DB"/>
      <w:sz w:val="28"/>
      <w:szCs w:val="28"/>
    </w:rPr>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4F"/>
  </w:style>
  <w:style w:type="paragraph" w:styleId="NormalWeb">
    <w:name w:val="Normal (Web)"/>
    <w:basedOn w:val="Normal"/>
    <w:uiPriority w:val="99"/>
    <w:semiHidden/>
    <w:unhideWhenUsed/>
    <w:rsid w:val="003A68AD"/>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A540D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A5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40D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A540DB"/>
    <w:rPr>
      <w:rFonts w:ascii="Arial" w:eastAsia="Arial" w:hAnsi="Arial" w:cs="Arial"/>
      <w:sz w:val="28"/>
      <w:szCs w:val="28"/>
      <w:lang w:bidi="en-US"/>
    </w:rPr>
  </w:style>
  <w:style w:type="paragraph" w:customStyle="1" w:styleId="Default">
    <w:name w:val="Default"/>
    <w:rsid w:val="00ED397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83742"/>
    <w:rPr>
      <w:rFonts w:ascii="Avenir Next LT Pro" w:hAnsi="Avenir Next LT Pro"/>
      <w:b/>
      <w:bCs/>
      <w:color w:val="2BA3DB"/>
      <w:sz w:val="44"/>
      <w:szCs w:val="44"/>
    </w:rPr>
  </w:style>
  <w:style w:type="character" w:customStyle="1" w:styleId="Heading2Char">
    <w:name w:val="Heading 2 Char"/>
    <w:basedOn w:val="DefaultParagraphFont"/>
    <w:link w:val="Heading2"/>
    <w:uiPriority w:val="9"/>
    <w:rsid w:val="00E83742"/>
    <w:rPr>
      <w:rFonts w:ascii="Avenir Next LT Pro" w:hAnsi="Avenir Next LT Pro"/>
      <w:b/>
      <w:bCs/>
      <w:color w:val="2BA3DB"/>
      <w:sz w:val="44"/>
      <w:szCs w:val="44"/>
    </w:rPr>
  </w:style>
  <w:style w:type="character" w:customStyle="1" w:styleId="Heading4Char">
    <w:name w:val="Heading 4 Char"/>
    <w:basedOn w:val="DefaultParagraphFont"/>
    <w:link w:val="Heading4"/>
    <w:uiPriority w:val="9"/>
    <w:semiHidden/>
    <w:rsid w:val="00ED397D"/>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FC527D"/>
    <w:rPr>
      <w:color w:val="0563C1" w:themeColor="hyperlink"/>
      <w:u w:val="single"/>
    </w:rPr>
  </w:style>
  <w:style w:type="character" w:styleId="UnresolvedMention">
    <w:name w:val="Unresolved Mention"/>
    <w:basedOn w:val="DefaultParagraphFont"/>
    <w:uiPriority w:val="99"/>
    <w:semiHidden/>
    <w:unhideWhenUsed/>
    <w:rsid w:val="00FC527D"/>
    <w:rPr>
      <w:color w:val="605E5C"/>
      <w:shd w:val="clear" w:color="auto" w:fill="E1DFDD"/>
    </w:rPr>
  </w:style>
  <w:style w:type="paragraph" w:styleId="TOCHeading">
    <w:name w:val="TOC Heading"/>
    <w:basedOn w:val="Heading1"/>
    <w:next w:val="Normal"/>
    <w:uiPriority w:val="39"/>
    <w:unhideWhenUsed/>
    <w:qFormat/>
    <w:rsid w:val="00E83742"/>
    <w:pPr>
      <w:outlineLvl w:val="9"/>
    </w:pPr>
  </w:style>
  <w:style w:type="paragraph" w:styleId="TOC1">
    <w:name w:val="toc 1"/>
    <w:basedOn w:val="Normal"/>
    <w:next w:val="Normal"/>
    <w:autoRedefine/>
    <w:uiPriority w:val="39"/>
    <w:unhideWhenUsed/>
    <w:rsid w:val="00E83742"/>
    <w:pPr>
      <w:spacing w:after="100"/>
    </w:pPr>
  </w:style>
  <w:style w:type="paragraph" w:styleId="Title">
    <w:name w:val="Title"/>
    <w:basedOn w:val="Heading1"/>
    <w:next w:val="Normal"/>
    <w:link w:val="TitleChar"/>
    <w:uiPriority w:val="10"/>
    <w:qFormat/>
    <w:rsid w:val="00E83742"/>
    <w:pPr>
      <w:jc w:val="center"/>
    </w:pPr>
    <w:rPr>
      <w:b w:val="0"/>
      <w:color w:val="000000" w:themeColor="text1"/>
      <w:sz w:val="48"/>
    </w:rPr>
  </w:style>
  <w:style w:type="character" w:customStyle="1" w:styleId="TitleChar">
    <w:name w:val="Title Char"/>
    <w:basedOn w:val="DefaultParagraphFont"/>
    <w:link w:val="Title"/>
    <w:uiPriority w:val="10"/>
    <w:rsid w:val="00E83742"/>
    <w:rPr>
      <w:rFonts w:ascii="Avenir Next LT Pro" w:hAnsi="Avenir Next LT Pro"/>
      <w:bCs/>
      <w:color w:val="000000" w:themeColor="text1"/>
      <w:sz w:val="48"/>
      <w:szCs w:val="44"/>
    </w:rPr>
  </w:style>
  <w:style w:type="paragraph" w:styleId="TOC2">
    <w:name w:val="toc 2"/>
    <w:basedOn w:val="Normal"/>
    <w:next w:val="Normal"/>
    <w:autoRedefine/>
    <w:uiPriority w:val="39"/>
    <w:unhideWhenUsed/>
    <w:rsid w:val="0000031C"/>
    <w:pPr>
      <w:spacing w:after="100"/>
      <w:ind w:left="240"/>
    </w:pPr>
  </w:style>
  <w:style w:type="character" w:styleId="Emphasis">
    <w:name w:val="Emphasis"/>
    <w:basedOn w:val="DefaultParagraphFont"/>
    <w:uiPriority w:val="20"/>
    <w:qFormat/>
    <w:rsid w:val="0074673E"/>
    <w:rPr>
      <w:i/>
      <w:iCs/>
    </w:rPr>
  </w:style>
  <w:style w:type="character" w:styleId="FollowedHyperlink">
    <w:name w:val="FollowedHyperlink"/>
    <w:basedOn w:val="DefaultParagraphFont"/>
    <w:uiPriority w:val="99"/>
    <w:semiHidden/>
    <w:unhideWhenUsed/>
    <w:rsid w:val="00BB0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5938">
      <w:bodyDiv w:val="1"/>
      <w:marLeft w:val="0"/>
      <w:marRight w:val="0"/>
      <w:marTop w:val="0"/>
      <w:marBottom w:val="0"/>
      <w:divBdr>
        <w:top w:val="none" w:sz="0" w:space="0" w:color="auto"/>
        <w:left w:val="none" w:sz="0" w:space="0" w:color="auto"/>
        <w:bottom w:val="none" w:sz="0" w:space="0" w:color="auto"/>
        <w:right w:val="none" w:sz="0" w:space="0" w:color="auto"/>
      </w:divBdr>
    </w:div>
    <w:div w:id="57750516">
      <w:bodyDiv w:val="1"/>
      <w:marLeft w:val="0"/>
      <w:marRight w:val="0"/>
      <w:marTop w:val="0"/>
      <w:marBottom w:val="0"/>
      <w:divBdr>
        <w:top w:val="none" w:sz="0" w:space="0" w:color="auto"/>
        <w:left w:val="none" w:sz="0" w:space="0" w:color="auto"/>
        <w:bottom w:val="none" w:sz="0" w:space="0" w:color="auto"/>
        <w:right w:val="none" w:sz="0" w:space="0" w:color="auto"/>
      </w:divBdr>
    </w:div>
    <w:div w:id="89856839">
      <w:bodyDiv w:val="1"/>
      <w:marLeft w:val="0"/>
      <w:marRight w:val="0"/>
      <w:marTop w:val="0"/>
      <w:marBottom w:val="0"/>
      <w:divBdr>
        <w:top w:val="none" w:sz="0" w:space="0" w:color="auto"/>
        <w:left w:val="none" w:sz="0" w:space="0" w:color="auto"/>
        <w:bottom w:val="none" w:sz="0" w:space="0" w:color="auto"/>
        <w:right w:val="none" w:sz="0" w:space="0" w:color="auto"/>
      </w:divBdr>
    </w:div>
    <w:div w:id="95517449">
      <w:bodyDiv w:val="1"/>
      <w:marLeft w:val="0"/>
      <w:marRight w:val="0"/>
      <w:marTop w:val="0"/>
      <w:marBottom w:val="0"/>
      <w:divBdr>
        <w:top w:val="none" w:sz="0" w:space="0" w:color="auto"/>
        <w:left w:val="none" w:sz="0" w:space="0" w:color="auto"/>
        <w:bottom w:val="none" w:sz="0" w:space="0" w:color="auto"/>
        <w:right w:val="none" w:sz="0" w:space="0" w:color="auto"/>
      </w:divBdr>
    </w:div>
    <w:div w:id="323631426">
      <w:bodyDiv w:val="1"/>
      <w:marLeft w:val="0"/>
      <w:marRight w:val="0"/>
      <w:marTop w:val="0"/>
      <w:marBottom w:val="0"/>
      <w:divBdr>
        <w:top w:val="none" w:sz="0" w:space="0" w:color="auto"/>
        <w:left w:val="none" w:sz="0" w:space="0" w:color="auto"/>
        <w:bottom w:val="none" w:sz="0" w:space="0" w:color="auto"/>
        <w:right w:val="none" w:sz="0" w:space="0" w:color="auto"/>
      </w:divBdr>
    </w:div>
    <w:div w:id="339432361">
      <w:bodyDiv w:val="1"/>
      <w:marLeft w:val="0"/>
      <w:marRight w:val="0"/>
      <w:marTop w:val="0"/>
      <w:marBottom w:val="0"/>
      <w:divBdr>
        <w:top w:val="none" w:sz="0" w:space="0" w:color="auto"/>
        <w:left w:val="none" w:sz="0" w:space="0" w:color="auto"/>
        <w:bottom w:val="none" w:sz="0" w:space="0" w:color="auto"/>
        <w:right w:val="none" w:sz="0" w:space="0" w:color="auto"/>
      </w:divBdr>
    </w:div>
    <w:div w:id="357658759">
      <w:bodyDiv w:val="1"/>
      <w:marLeft w:val="0"/>
      <w:marRight w:val="0"/>
      <w:marTop w:val="0"/>
      <w:marBottom w:val="0"/>
      <w:divBdr>
        <w:top w:val="none" w:sz="0" w:space="0" w:color="auto"/>
        <w:left w:val="none" w:sz="0" w:space="0" w:color="auto"/>
        <w:bottom w:val="none" w:sz="0" w:space="0" w:color="auto"/>
        <w:right w:val="none" w:sz="0" w:space="0" w:color="auto"/>
      </w:divBdr>
    </w:div>
    <w:div w:id="493879695">
      <w:bodyDiv w:val="1"/>
      <w:marLeft w:val="0"/>
      <w:marRight w:val="0"/>
      <w:marTop w:val="0"/>
      <w:marBottom w:val="0"/>
      <w:divBdr>
        <w:top w:val="none" w:sz="0" w:space="0" w:color="auto"/>
        <w:left w:val="none" w:sz="0" w:space="0" w:color="auto"/>
        <w:bottom w:val="none" w:sz="0" w:space="0" w:color="auto"/>
        <w:right w:val="none" w:sz="0" w:space="0" w:color="auto"/>
      </w:divBdr>
    </w:div>
    <w:div w:id="498732360">
      <w:bodyDiv w:val="1"/>
      <w:marLeft w:val="0"/>
      <w:marRight w:val="0"/>
      <w:marTop w:val="0"/>
      <w:marBottom w:val="0"/>
      <w:divBdr>
        <w:top w:val="none" w:sz="0" w:space="0" w:color="auto"/>
        <w:left w:val="none" w:sz="0" w:space="0" w:color="auto"/>
        <w:bottom w:val="none" w:sz="0" w:space="0" w:color="auto"/>
        <w:right w:val="none" w:sz="0" w:space="0" w:color="auto"/>
      </w:divBdr>
      <w:divsChild>
        <w:div w:id="1030758763">
          <w:marLeft w:val="446"/>
          <w:marRight w:val="0"/>
          <w:marTop w:val="0"/>
          <w:marBottom w:val="0"/>
          <w:divBdr>
            <w:top w:val="none" w:sz="0" w:space="0" w:color="auto"/>
            <w:left w:val="none" w:sz="0" w:space="0" w:color="auto"/>
            <w:bottom w:val="none" w:sz="0" w:space="0" w:color="auto"/>
            <w:right w:val="none" w:sz="0" w:space="0" w:color="auto"/>
          </w:divBdr>
        </w:div>
        <w:div w:id="956571118">
          <w:marLeft w:val="446"/>
          <w:marRight w:val="0"/>
          <w:marTop w:val="0"/>
          <w:marBottom w:val="0"/>
          <w:divBdr>
            <w:top w:val="none" w:sz="0" w:space="0" w:color="auto"/>
            <w:left w:val="none" w:sz="0" w:space="0" w:color="auto"/>
            <w:bottom w:val="none" w:sz="0" w:space="0" w:color="auto"/>
            <w:right w:val="none" w:sz="0" w:space="0" w:color="auto"/>
          </w:divBdr>
        </w:div>
        <w:div w:id="898056567">
          <w:marLeft w:val="446"/>
          <w:marRight w:val="0"/>
          <w:marTop w:val="0"/>
          <w:marBottom w:val="0"/>
          <w:divBdr>
            <w:top w:val="none" w:sz="0" w:space="0" w:color="auto"/>
            <w:left w:val="none" w:sz="0" w:space="0" w:color="auto"/>
            <w:bottom w:val="none" w:sz="0" w:space="0" w:color="auto"/>
            <w:right w:val="none" w:sz="0" w:space="0" w:color="auto"/>
          </w:divBdr>
        </w:div>
      </w:divsChild>
    </w:div>
    <w:div w:id="602685156">
      <w:bodyDiv w:val="1"/>
      <w:marLeft w:val="0"/>
      <w:marRight w:val="0"/>
      <w:marTop w:val="0"/>
      <w:marBottom w:val="0"/>
      <w:divBdr>
        <w:top w:val="none" w:sz="0" w:space="0" w:color="auto"/>
        <w:left w:val="none" w:sz="0" w:space="0" w:color="auto"/>
        <w:bottom w:val="none" w:sz="0" w:space="0" w:color="auto"/>
        <w:right w:val="none" w:sz="0" w:space="0" w:color="auto"/>
      </w:divBdr>
    </w:div>
    <w:div w:id="608657144">
      <w:bodyDiv w:val="1"/>
      <w:marLeft w:val="0"/>
      <w:marRight w:val="0"/>
      <w:marTop w:val="0"/>
      <w:marBottom w:val="0"/>
      <w:divBdr>
        <w:top w:val="none" w:sz="0" w:space="0" w:color="auto"/>
        <w:left w:val="none" w:sz="0" w:space="0" w:color="auto"/>
        <w:bottom w:val="none" w:sz="0" w:space="0" w:color="auto"/>
        <w:right w:val="none" w:sz="0" w:space="0" w:color="auto"/>
      </w:divBdr>
    </w:div>
    <w:div w:id="720908686">
      <w:bodyDiv w:val="1"/>
      <w:marLeft w:val="0"/>
      <w:marRight w:val="0"/>
      <w:marTop w:val="0"/>
      <w:marBottom w:val="0"/>
      <w:divBdr>
        <w:top w:val="none" w:sz="0" w:space="0" w:color="auto"/>
        <w:left w:val="none" w:sz="0" w:space="0" w:color="auto"/>
        <w:bottom w:val="none" w:sz="0" w:space="0" w:color="auto"/>
        <w:right w:val="none" w:sz="0" w:space="0" w:color="auto"/>
      </w:divBdr>
    </w:div>
    <w:div w:id="946740035">
      <w:bodyDiv w:val="1"/>
      <w:marLeft w:val="0"/>
      <w:marRight w:val="0"/>
      <w:marTop w:val="0"/>
      <w:marBottom w:val="0"/>
      <w:divBdr>
        <w:top w:val="none" w:sz="0" w:space="0" w:color="auto"/>
        <w:left w:val="none" w:sz="0" w:space="0" w:color="auto"/>
        <w:bottom w:val="none" w:sz="0" w:space="0" w:color="auto"/>
        <w:right w:val="none" w:sz="0" w:space="0" w:color="auto"/>
      </w:divBdr>
    </w:div>
    <w:div w:id="976495383">
      <w:bodyDiv w:val="1"/>
      <w:marLeft w:val="0"/>
      <w:marRight w:val="0"/>
      <w:marTop w:val="0"/>
      <w:marBottom w:val="0"/>
      <w:divBdr>
        <w:top w:val="none" w:sz="0" w:space="0" w:color="auto"/>
        <w:left w:val="none" w:sz="0" w:space="0" w:color="auto"/>
        <w:bottom w:val="none" w:sz="0" w:space="0" w:color="auto"/>
        <w:right w:val="none" w:sz="0" w:space="0" w:color="auto"/>
      </w:divBdr>
    </w:div>
    <w:div w:id="994990876">
      <w:bodyDiv w:val="1"/>
      <w:marLeft w:val="0"/>
      <w:marRight w:val="0"/>
      <w:marTop w:val="0"/>
      <w:marBottom w:val="0"/>
      <w:divBdr>
        <w:top w:val="none" w:sz="0" w:space="0" w:color="auto"/>
        <w:left w:val="none" w:sz="0" w:space="0" w:color="auto"/>
        <w:bottom w:val="none" w:sz="0" w:space="0" w:color="auto"/>
        <w:right w:val="none" w:sz="0" w:space="0" w:color="auto"/>
      </w:divBdr>
    </w:div>
    <w:div w:id="1067456706">
      <w:bodyDiv w:val="1"/>
      <w:marLeft w:val="0"/>
      <w:marRight w:val="0"/>
      <w:marTop w:val="0"/>
      <w:marBottom w:val="0"/>
      <w:divBdr>
        <w:top w:val="none" w:sz="0" w:space="0" w:color="auto"/>
        <w:left w:val="none" w:sz="0" w:space="0" w:color="auto"/>
        <w:bottom w:val="none" w:sz="0" w:space="0" w:color="auto"/>
        <w:right w:val="none" w:sz="0" w:space="0" w:color="auto"/>
      </w:divBdr>
    </w:div>
    <w:div w:id="1150290482">
      <w:bodyDiv w:val="1"/>
      <w:marLeft w:val="0"/>
      <w:marRight w:val="0"/>
      <w:marTop w:val="0"/>
      <w:marBottom w:val="0"/>
      <w:divBdr>
        <w:top w:val="none" w:sz="0" w:space="0" w:color="auto"/>
        <w:left w:val="none" w:sz="0" w:space="0" w:color="auto"/>
        <w:bottom w:val="none" w:sz="0" w:space="0" w:color="auto"/>
        <w:right w:val="none" w:sz="0" w:space="0" w:color="auto"/>
      </w:divBdr>
    </w:div>
    <w:div w:id="1154562415">
      <w:bodyDiv w:val="1"/>
      <w:marLeft w:val="0"/>
      <w:marRight w:val="0"/>
      <w:marTop w:val="0"/>
      <w:marBottom w:val="0"/>
      <w:divBdr>
        <w:top w:val="none" w:sz="0" w:space="0" w:color="auto"/>
        <w:left w:val="none" w:sz="0" w:space="0" w:color="auto"/>
        <w:bottom w:val="none" w:sz="0" w:space="0" w:color="auto"/>
        <w:right w:val="none" w:sz="0" w:space="0" w:color="auto"/>
      </w:divBdr>
    </w:div>
    <w:div w:id="1249073244">
      <w:bodyDiv w:val="1"/>
      <w:marLeft w:val="0"/>
      <w:marRight w:val="0"/>
      <w:marTop w:val="0"/>
      <w:marBottom w:val="0"/>
      <w:divBdr>
        <w:top w:val="none" w:sz="0" w:space="0" w:color="auto"/>
        <w:left w:val="none" w:sz="0" w:space="0" w:color="auto"/>
        <w:bottom w:val="none" w:sz="0" w:space="0" w:color="auto"/>
        <w:right w:val="none" w:sz="0" w:space="0" w:color="auto"/>
      </w:divBdr>
    </w:div>
    <w:div w:id="1257443454">
      <w:bodyDiv w:val="1"/>
      <w:marLeft w:val="0"/>
      <w:marRight w:val="0"/>
      <w:marTop w:val="0"/>
      <w:marBottom w:val="0"/>
      <w:divBdr>
        <w:top w:val="none" w:sz="0" w:space="0" w:color="auto"/>
        <w:left w:val="none" w:sz="0" w:space="0" w:color="auto"/>
        <w:bottom w:val="none" w:sz="0" w:space="0" w:color="auto"/>
        <w:right w:val="none" w:sz="0" w:space="0" w:color="auto"/>
      </w:divBdr>
    </w:div>
    <w:div w:id="1286080129">
      <w:bodyDiv w:val="1"/>
      <w:marLeft w:val="0"/>
      <w:marRight w:val="0"/>
      <w:marTop w:val="0"/>
      <w:marBottom w:val="0"/>
      <w:divBdr>
        <w:top w:val="none" w:sz="0" w:space="0" w:color="auto"/>
        <w:left w:val="none" w:sz="0" w:space="0" w:color="auto"/>
        <w:bottom w:val="none" w:sz="0" w:space="0" w:color="auto"/>
        <w:right w:val="none" w:sz="0" w:space="0" w:color="auto"/>
      </w:divBdr>
    </w:div>
    <w:div w:id="1402407244">
      <w:bodyDiv w:val="1"/>
      <w:marLeft w:val="0"/>
      <w:marRight w:val="0"/>
      <w:marTop w:val="0"/>
      <w:marBottom w:val="0"/>
      <w:divBdr>
        <w:top w:val="none" w:sz="0" w:space="0" w:color="auto"/>
        <w:left w:val="none" w:sz="0" w:space="0" w:color="auto"/>
        <w:bottom w:val="none" w:sz="0" w:space="0" w:color="auto"/>
        <w:right w:val="none" w:sz="0" w:space="0" w:color="auto"/>
      </w:divBdr>
    </w:div>
    <w:div w:id="1435249214">
      <w:bodyDiv w:val="1"/>
      <w:marLeft w:val="0"/>
      <w:marRight w:val="0"/>
      <w:marTop w:val="0"/>
      <w:marBottom w:val="0"/>
      <w:divBdr>
        <w:top w:val="none" w:sz="0" w:space="0" w:color="auto"/>
        <w:left w:val="none" w:sz="0" w:space="0" w:color="auto"/>
        <w:bottom w:val="none" w:sz="0" w:space="0" w:color="auto"/>
        <w:right w:val="none" w:sz="0" w:space="0" w:color="auto"/>
      </w:divBdr>
    </w:div>
    <w:div w:id="1452897792">
      <w:bodyDiv w:val="1"/>
      <w:marLeft w:val="0"/>
      <w:marRight w:val="0"/>
      <w:marTop w:val="0"/>
      <w:marBottom w:val="0"/>
      <w:divBdr>
        <w:top w:val="none" w:sz="0" w:space="0" w:color="auto"/>
        <w:left w:val="none" w:sz="0" w:space="0" w:color="auto"/>
        <w:bottom w:val="none" w:sz="0" w:space="0" w:color="auto"/>
        <w:right w:val="none" w:sz="0" w:space="0" w:color="auto"/>
      </w:divBdr>
    </w:div>
    <w:div w:id="1492017552">
      <w:bodyDiv w:val="1"/>
      <w:marLeft w:val="0"/>
      <w:marRight w:val="0"/>
      <w:marTop w:val="0"/>
      <w:marBottom w:val="0"/>
      <w:divBdr>
        <w:top w:val="none" w:sz="0" w:space="0" w:color="auto"/>
        <w:left w:val="none" w:sz="0" w:space="0" w:color="auto"/>
        <w:bottom w:val="none" w:sz="0" w:space="0" w:color="auto"/>
        <w:right w:val="none" w:sz="0" w:space="0" w:color="auto"/>
      </w:divBdr>
      <w:divsChild>
        <w:div w:id="1826585182">
          <w:marLeft w:val="547"/>
          <w:marRight w:val="0"/>
          <w:marTop w:val="0"/>
          <w:marBottom w:val="0"/>
          <w:divBdr>
            <w:top w:val="none" w:sz="0" w:space="0" w:color="auto"/>
            <w:left w:val="none" w:sz="0" w:space="0" w:color="auto"/>
            <w:bottom w:val="none" w:sz="0" w:space="0" w:color="auto"/>
            <w:right w:val="none" w:sz="0" w:space="0" w:color="auto"/>
          </w:divBdr>
        </w:div>
        <w:div w:id="922765856">
          <w:marLeft w:val="547"/>
          <w:marRight w:val="0"/>
          <w:marTop w:val="0"/>
          <w:marBottom w:val="0"/>
          <w:divBdr>
            <w:top w:val="none" w:sz="0" w:space="0" w:color="auto"/>
            <w:left w:val="none" w:sz="0" w:space="0" w:color="auto"/>
            <w:bottom w:val="none" w:sz="0" w:space="0" w:color="auto"/>
            <w:right w:val="none" w:sz="0" w:space="0" w:color="auto"/>
          </w:divBdr>
        </w:div>
        <w:div w:id="610740578">
          <w:marLeft w:val="547"/>
          <w:marRight w:val="0"/>
          <w:marTop w:val="0"/>
          <w:marBottom w:val="0"/>
          <w:divBdr>
            <w:top w:val="none" w:sz="0" w:space="0" w:color="auto"/>
            <w:left w:val="none" w:sz="0" w:space="0" w:color="auto"/>
            <w:bottom w:val="none" w:sz="0" w:space="0" w:color="auto"/>
            <w:right w:val="none" w:sz="0" w:space="0" w:color="auto"/>
          </w:divBdr>
        </w:div>
        <w:div w:id="2091925895">
          <w:marLeft w:val="547"/>
          <w:marRight w:val="0"/>
          <w:marTop w:val="0"/>
          <w:marBottom w:val="0"/>
          <w:divBdr>
            <w:top w:val="none" w:sz="0" w:space="0" w:color="auto"/>
            <w:left w:val="none" w:sz="0" w:space="0" w:color="auto"/>
            <w:bottom w:val="none" w:sz="0" w:space="0" w:color="auto"/>
            <w:right w:val="none" w:sz="0" w:space="0" w:color="auto"/>
          </w:divBdr>
        </w:div>
        <w:div w:id="401827943">
          <w:marLeft w:val="547"/>
          <w:marRight w:val="0"/>
          <w:marTop w:val="0"/>
          <w:marBottom w:val="0"/>
          <w:divBdr>
            <w:top w:val="none" w:sz="0" w:space="0" w:color="auto"/>
            <w:left w:val="none" w:sz="0" w:space="0" w:color="auto"/>
            <w:bottom w:val="none" w:sz="0" w:space="0" w:color="auto"/>
            <w:right w:val="none" w:sz="0" w:space="0" w:color="auto"/>
          </w:divBdr>
        </w:div>
      </w:divsChild>
    </w:div>
    <w:div w:id="1680499359">
      <w:bodyDiv w:val="1"/>
      <w:marLeft w:val="0"/>
      <w:marRight w:val="0"/>
      <w:marTop w:val="0"/>
      <w:marBottom w:val="0"/>
      <w:divBdr>
        <w:top w:val="none" w:sz="0" w:space="0" w:color="auto"/>
        <w:left w:val="none" w:sz="0" w:space="0" w:color="auto"/>
        <w:bottom w:val="none" w:sz="0" w:space="0" w:color="auto"/>
        <w:right w:val="none" w:sz="0" w:space="0" w:color="auto"/>
      </w:divBdr>
    </w:div>
    <w:div w:id="1728841342">
      <w:bodyDiv w:val="1"/>
      <w:marLeft w:val="0"/>
      <w:marRight w:val="0"/>
      <w:marTop w:val="0"/>
      <w:marBottom w:val="0"/>
      <w:divBdr>
        <w:top w:val="none" w:sz="0" w:space="0" w:color="auto"/>
        <w:left w:val="none" w:sz="0" w:space="0" w:color="auto"/>
        <w:bottom w:val="none" w:sz="0" w:space="0" w:color="auto"/>
        <w:right w:val="none" w:sz="0" w:space="0" w:color="auto"/>
      </w:divBdr>
      <w:divsChild>
        <w:div w:id="915866501">
          <w:marLeft w:val="547"/>
          <w:marRight w:val="0"/>
          <w:marTop w:val="0"/>
          <w:marBottom w:val="0"/>
          <w:divBdr>
            <w:top w:val="none" w:sz="0" w:space="0" w:color="auto"/>
            <w:left w:val="none" w:sz="0" w:space="0" w:color="auto"/>
            <w:bottom w:val="none" w:sz="0" w:space="0" w:color="auto"/>
            <w:right w:val="none" w:sz="0" w:space="0" w:color="auto"/>
          </w:divBdr>
        </w:div>
        <w:div w:id="1982269102">
          <w:marLeft w:val="547"/>
          <w:marRight w:val="0"/>
          <w:marTop w:val="0"/>
          <w:marBottom w:val="0"/>
          <w:divBdr>
            <w:top w:val="none" w:sz="0" w:space="0" w:color="auto"/>
            <w:left w:val="none" w:sz="0" w:space="0" w:color="auto"/>
            <w:bottom w:val="none" w:sz="0" w:space="0" w:color="auto"/>
            <w:right w:val="none" w:sz="0" w:space="0" w:color="auto"/>
          </w:divBdr>
        </w:div>
        <w:div w:id="725419938">
          <w:marLeft w:val="547"/>
          <w:marRight w:val="0"/>
          <w:marTop w:val="0"/>
          <w:marBottom w:val="0"/>
          <w:divBdr>
            <w:top w:val="none" w:sz="0" w:space="0" w:color="auto"/>
            <w:left w:val="none" w:sz="0" w:space="0" w:color="auto"/>
            <w:bottom w:val="none" w:sz="0" w:space="0" w:color="auto"/>
            <w:right w:val="none" w:sz="0" w:space="0" w:color="auto"/>
          </w:divBdr>
        </w:div>
        <w:div w:id="1755665345">
          <w:marLeft w:val="547"/>
          <w:marRight w:val="0"/>
          <w:marTop w:val="0"/>
          <w:marBottom w:val="0"/>
          <w:divBdr>
            <w:top w:val="none" w:sz="0" w:space="0" w:color="auto"/>
            <w:left w:val="none" w:sz="0" w:space="0" w:color="auto"/>
            <w:bottom w:val="none" w:sz="0" w:space="0" w:color="auto"/>
            <w:right w:val="none" w:sz="0" w:space="0" w:color="auto"/>
          </w:divBdr>
        </w:div>
        <w:div w:id="1534536219">
          <w:marLeft w:val="547"/>
          <w:marRight w:val="0"/>
          <w:marTop w:val="0"/>
          <w:marBottom w:val="0"/>
          <w:divBdr>
            <w:top w:val="none" w:sz="0" w:space="0" w:color="auto"/>
            <w:left w:val="none" w:sz="0" w:space="0" w:color="auto"/>
            <w:bottom w:val="none" w:sz="0" w:space="0" w:color="auto"/>
            <w:right w:val="none" w:sz="0" w:space="0" w:color="auto"/>
          </w:divBdr>
        </w:div>
      </w:divsChild>
    </w:div>
    <w:div w:id="1792623557">
      <w:bodyDiv w:val="1"/>
      <w:marLeft w:val="0"/>
      <w:marRight w:val="0"/>
      <w:marTop w:val="0"/>
      <w:marBottom w:val="0"/>
      <w:divBdr>
        <w:top w:val="none" w:sz="0" w:space="0" w:color="auto"/>
        <w:left w:val="none" w:sz="0" w:space="0" w:color="auto"/>
        <w:bottom w:val="none" w:sz="0" w:space="0" w:color="auto"/>
        <w:right w:val="none" w:sz="0" w:space="0" w:color="auto"/>
      </w:divBdr>
    </w:div>
    <w:div w:id="1828666135">
      <w:bodyDiv w:val="1"/>
      <w:marLeft w:val="0"/>
      <w:marRight w:val="0"/>
      <w:marTop w:val="0"/>
      <w:marBottom w:val="0"/>
      <w:divBdr>
        <w:top w:val="none" w:sz="0" w:space="0" w:color="auto"/>
        <w:left w:val="none" w:sz="0" w:space="0" w:color="auto"/>
        <w:bottom w:val="none" w:sz="0" w:space="0" w:color="auto"/>
        <w:right w:val="none" w:sz="0" w:space="0" w:color="auto"/>
      </w:divBdr>
    </w:div>
    <w:div w:id="19352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RISE2021_PreWork_4" TargetMode="External"/><Relationship Id="rId13" Type="http://schemas.openxmlformats.org/officeDocument/2006/relationships/hyperlink" Target="https://www.surveymonkey.com/r/RISE2021_PreWork_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se@nicoleperrotta.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urveymonkey.com/r/RISE2021_PreWork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7030-8F79-4A77-B5BA-436C11E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18</Pages>
  <Words>2685</Words>
  <Characters>12786</Characters>
  <Application>Microsoft Office Word</Application>
  <DocSecurity>0</DocSecurity>
  <Lines>456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20</cp:revision>
  <dcterms:created xsi:type="dcterms:W3CDTF">2021-04-04T15:58:00Z</dcterms:created>
  <dcterms:modified xsi:type="dcterms:W3CDTF">2021-04-05T15:58:00Z</dcterms:modified>
</cp:coreProperties>
</file>